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850D" w14:textId="62CA03B2" w:rsidR="00A0269B" w:rsidRPr="00A0269B" w:rsidRDefault="00A0269B" w:rsidP="00A0269B">
      <w:pPr>
        <w:rPr>
          <w:lang w:val="en-US"/>
        </w:rPr>
      </w:pPr>
      <w:r>
        <w:rPr>
          <w:lang w:val="en-US"/>
        </w:rPr>
        <w:t>Annelies Renders is Professor of Accounting at BI Norwegian Business School</w:t>
      </w:r>
      <w:r w:rsidRPr="00A0269B">
        <w:rPr>
          <w:lang w:val="en-US"/>
        </w:rPr>
        <w:t xml:space="preserve">. </w:t>
      </w:r>
      <w:r>
        <w:rPr>
          <w:lang w:val="en-US"/>
        </w:rPr>
        <w:t xml:space="preserve">She </w:t>
      </w:r>
      <w:r w:rsidRPr="00A0269B">
        <w:rPr>
          <w:lang w:val="en-US"/>
        </w:rPr>
        <w:t xml:space="preserve">obtained </w:t>
      </w:r>
      <w:r>
        <w:rPr>
          <w:lang w:val="en-US"/>
        </w:rPr>
        <w:t>her</w:t>
      </w:r>
      <w:r w:rsidRPr="00A0269B">
        <w:rPr>
          <w:lang w:val="en-US"/>
        </w:rPr>
        <w:t xml:space="preserve"> PhD from the </w:t>
      </w:r>
      <w:proofErr w:type="spellStart"/>
      <w:r w:rsidRPr="00A0269B">
        <w:rPr>
          <w:lang w:val="en-US"/>
        </w:rPr>
        <w:t>Katholieke</w:t>
      </w:r>
      <w:proofErr w:type="spellEnd"/>
      <w:r w:rsidRPr="00A0269B">
        <w:rPr>
          <w:lang w:val="en-US"/>
        </w:rPr>
        <w:t xml:space="preserve"> University of Leuven. Prior to joining BI, </w:t>
      </w:r>
      <w:r>
        <w:rPr>
          <w:lang w:val="en-US"/>
        </w:rPr>
        <w:t xml:space="preserve">she </w:t>
      </w:r>
      <w:r w:rsidRPr="00A0269B">
        <w:rPr>
          <w:lang w:val="en-US"/>
        </w:rPr>
        <w:t>was an associate professor at Maastricht University and professor at the Open University in Heerlen</w:t>
      </w:r>
      <w:r>
        <w:rPr>
          <w:lang w:val="en-US"/>
        </w:rPr>
        <w:t xml:space="preserve">. </w:t>
      </w:r>
      <w:r w:rsidRPr="00A0269B">
        <w:rPr>
          <w:lang w:val="en-US"/>
        </w:rPr>
        <w:t xml:space="preserve">In 2012, </w:t>
      </w:r>
      <w:r>
        <w:rPr>
          <w:lang w:val="en-US"/>
        </w:rPr>
        <w:t>she</w:t>
      </w:r>
      <w:r w:rsidRPr="00A0269B">
        <w:rPr>
          <w:lang w:val="en-US"/>
        </w:rPr>
        <w:t xml:space="preserve"> obtained a NWO VENI grant (€250,000) for </w:t>
      </w:r>
      <w:r>
        <w:rPr>
          <w:lang w:val="en-US"/>
        </w:rPr>
        <w:t>her</w:t>
      </w:r>
      <w:r w:rsidRPr="00A0269B">
        <w:rPr>
          <w:lang w:val="en-US"/>
        </w:rPr>
        <w:t xml:space="preserve"> research on banks and the interplay between accounting rules and the calculation of banks’ regulatory capital.</w:t>
      </w:r>
      <w:r>
        <w:rPr>
          <w:lang w:val="en-US"/>
        </w:rPr>
        <w:t xml:space="preserve"> </w:t>
      </w:r>
      <w:r w:rsidRPr="00A0269B">
        <w:rPr>
          <w:lang w:val="en-US"/>
        </w:rPr>
        <w:t xml:space="preserve">In 2018, </w:t>
      </w:r>
      <w:r>
        <w:rPr>
          <w:lang w:val="en-US"/>
        </w:rPr>
        <w:t>she</w:t>
      </w:r>
      <w:r w:rsidRPr="00A0269B">
        <w:rPr>
          <w:lang w:val="en-US"/>
        </w:rPr>
        <w:t xml:space="preserve"> obtained a NWO VIDI grant (€800,000) and an ASPASIA grant (€100,000) to do research on the macro-economic consequences of accounting standards and accounting information.</w:t>
      </w:r>
    </w:p>
    <w:p w14:paraId="047F07D6" w14:textId="634C1DE2" w:rsidR="00A0269B" w:rsidRPr="00A0269B" w:rsidRDefault="00A0269B" w:rsidP="00A0269B">
      <w:pPr>
        <w:rPr>
          <w:lang w:val="en-US"/>
        </w:rPr>
      </w:pPr>
      <w:r>
        <w:rPr>
          <w:lang w:val="en-US"/>
        </w:rPr>
        <w:t>Her</w:t>
      </w:r>
      <w:r w:rsidRPr="00A0269B">
        <w:rPr>
          <w:lang w:val="en-US"/>
        </w:rPr>
        <w:t xml:space="preserve"> research focuses on the</w:t>
      </w:r>
      <w:r w:rsidRPr="00A0269B">
        <w:rPr>
          <w:lang w:val="en-US"/>
        </w:rPr>
        <w:t xml:space="preserve"> </w:t>
      </w:r>
      <w:r w:rsidRPr="00A0269B">
        <w:rPr>
          <w:lang w:val="en-US"/>
        </w:rPr>
        <w:t>unintended consequences of accounting</w:t>
      </w:r>
      <w:r w:rsidRPr="00A0269B">
        <w:rPr>
          <w:lang w:val="en-US"/>
        </w:rPr>
        <w:t xml:space="preserve"> </w:t>
      </w:r>
      <w:r w:rsidRPr="00A0269B">
        <w:rPr>
          <w:lang w:val="en-US"/>
        </w:rPr>
        <w:t>rules</w:t>
      </w:r>
      <w:r w:rsidRPr="00A0269B">
        <w:rPr>
          <w:lang w:val="en-US"/>
        </w:rPr>
        <w:t xml:space="preserve"> </w:t>
      </w:r>
      <w:r w:rsidRPr="00A0269B">
        <w:rPr>
          <w:lang w:val="en-US"/>
        </w:rPr>
        <w:t xml:space="preserve">and choices. </w:t>
      </w:r>
      <w:r>
        <w:rPr>
          <w:lang w:val="en-US"/>
        </w:rPr>
        <w:t xml:space="preserve">She is an associate editor for Accounting Open and serves on the editorial board of Accounting in Europe and Accounting and Business Research. She has been a member of the Financial Reporting Standards Committee of the EAA for six years. </w:t>
      </w:r>
    </w:p>
    <w:p w14:paraId="60AE5EF0" w14:textId="77777777" w:rsidR="00783ADA" w:rsidRPr="00A0269B" w:rsidRDefault="00783ADA">
      <w:pPr>
        <w:rPr>
          <w:lang w:val="en-US"/>
        </w:rPr>
      </w:pPr>
    </w:p>
    <w:sectPr w:rsidR="00783ADA" w:rsidRPr="00A026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9B"/>
    <w:rsid w:val="00783ADA"/>
    <w:rsid w:val="008A6E5E"/>
    <w:rsid w:val="00A0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9FDE"/>
  <w15:chartTrackingRefBased/>
  <w15:docId w15:val="{87EC06BD-3E35-4FD5-8405-3A4C2070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41a79b-5684-4ff8-89b0-3b715ae642f9}" enabled="1" method="Privileged" siteId="{adee44b2-91fc-40f1-abdd-9cc29351b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795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Renders, Annelies</dc:creator>
  <cp:keywords/>
  <dc:description/>
  <cp:lastModifiedBy>Renders, Annelies</cp:lastModifiedBy>
  <cp:revision>1</cp:revision>
  <dcterms:created xsi:type="dcterms:W3CDTF">2026-05-12T12:11:00Z</dcterms:created>
  <dcterms:modified xsi:type="dcterms:W3CDTF">2026-05-12T12:17:00Z</dcterms:modified>
</cp:coreProperties>
</file>