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1692" w14:textId="77777777" w:rsidR="00515597" w:rsidRPr="00575F7C" w:rsidRDefault="00515597" w:rsidP="00575F7C">
      <w:pPr>
        <w:pStyle w:val="paragraph"/>
        <w:spacing w:before="0" w:beforeAutospacing="0" w:after="0" w:afterAutospacing="0"/>
        <w:jc w:val="center"/>
        <w:textAlignment w:val="baseline"/>
        <w:rPr>
          <w:rFonts w:ascii="Calibri" w:hAnsi="Calibri" w:cs="Calibri"/>
          <w:lang w:val="en-US"/>
        </w:rPr>
      </w:pPr>
      <w:r w:rsidRPr="00575F7C">
        <w:rPr>
          <w:rStyle w:val="normaltextrun"/>
          <w:rFonts w:ascii="Calibri" w:hAnsi="Calibri" w:cs="Calibri"/>
          <w:b/>
          <w:bCs/>
          <w:lang w:val="en-US"/>
        </w:rPr>
        <w:t>Multiple full-time, permanent Assistant / Associate / Full Professor positions</w:t>
      </w:r>
    </w:p>
    <w:p w14:paraId="61639C54" w14:textId="77777777" w:rsidR="00515597" w:rsidRPr="00575F7C" w:rsidRDefault="00515597" w:rsidP="00575F7C">
      <w:pPr>
        <w:pStyle w:val="paragraph"/>
        <w:spacing w:before="0" w:beforeAutospacing="0" w:after="0" w:afterAutospacing="0"/>
        <w:jc w:val="center"/>
        <w:textAlignment w:val="baseline"/>
        <w:rPr>
          <w:rFonts w:ascii="Calibri" w:hAnsi="Calibri" w:cs="Calibri"/>
          <w:lang w:val="en-US"/>
        </w:rPr>
      </w:pPr>
      <w:r w:rsidRPr="00575F7C">
        <w:rPr>
          <w:rStyle w:val="normaltextrun"/>
          <w:rFonts w:ascii="Calibri" w:hAnsi="Calibri" w:cs="Calibri"/>
          <w:b/>
          <w:bCs/>
          <w:lang w:val="en-US"/>
        </w:rPr>
        <w:t xml:space="preserve">in </w:t>
      </w:r>
      <w:r w:rsidR="00065EA8">
        <w:rPr>
          <w:rStyle w:val="normaltextrun"/>
          <w:rFonts w:ascii="Calibri" w:hAnsi="Calibri" w:cs="Calibri"/>
          <w:b/>
          <w:bCs/>
          <w:lang w:val="en-US"/>
        </w:rPr>
        <w:t>Accounting</w:t>
      </w:r>
    </w:p>
    <w:p w14:paraId="457132AF" w14:textId="77777777" w:rsidR="00515597" w:rsidRPr="00575F7C" w:rsidRDefault="00515597" w:rsidP="00575F7C">
      <w:pPr>
        <w:pStyle w:val="paragraph"/>
        <w:spacing w:before="0" w:beforeAutospacing="0" w:after="0" w:afterAutospacing="0"/>
        <w:jc w:val="both"/>
        <w:textAlignment w:val="baseline"/>
        <w:rPr>
          <w:rStyle w:val="eop"/>
          <w:rFonts w:ascii="Calibri" w:hAnsi="Calibri" w:cs="Calibri"/>
          <w:lang w:val="en-US"/>
        </w:rPr>
      </w:pPr>
      <w:r w:rsidRPr="00575F7C">
        <w:rPr>
          <w:rStyle w:val="eop"/>
          <w:rFonts w:ascii="Calibri" w:hAnsi="Calibri" w:cs="Calibri"/>
          <w:lang w:val="en-US"/>
        </w:rPr>
        <w:t> </w:t>
      </w:r>
    </w:p>
    <w:p w14:paraId="22B23A32" w14:textId="77777777" w:rsidR="00515597" w:rsidRPr="00575F7C" w:rsidRDefault="00515597" w:rsidP="00575F7C">
      <w:pPr>
        <w:pStyle w:val="paragraph"/>
        <w:spacing w:before="0" w:beforeAutospacing="0" w:after="0" w:afterAutospacing="0"/>
        <w:jc w:val="both"/>
        <w:textAlignment w:val="baseline"/>
        <w:rPr>
          <w:rStyle w:val="eop"/>
          <w:rFonts w:ascii="Calibri" w:hAnsi="Calibri" w:cs="Calibri"/>
          <w:lang w:val="en-US"/>
        </w:rPr>
      </w:pPr>
      <w:r w:rsidRPr="00575F7C">
        <w:rPr>
          <w:rStyle w:val="normaltextrun"/>
          <w:rFonts w:ascii="Calibri" w:hAnsi="Calibri" w:cs="Calibri"/>
          <w:b/>
          <w:bCs/>
          <w:lang w:val="en-US"/>
        </w:rPr>
        <w:t>About the positions</w:t>
      </w:r>
      <w:r w:rsidRPr="00575F7C">
        <w:rPr>
          <w:rStyle w:val="eop"/>
          <w:rFonts w:ascii="Calibri" w:hAnsi="Calibri" w:cs="Calibri"/>
          <w:lang w:val="en-US"/>
        </w:rPr>
        <w:t> </w:t>
      </w:r>
    </w:p>
    <w:p w14:paraId="2A6F42BE" w14:textId="77777777" w:rsidR="00C124E4" w:rsidRDefault="00A979E5" w:rsidP="008B710B">
      <w:pPr>
        <w:pStyle w:val="Heading3"/>
        <w:jc w:val="both"/>
        <w:rPr>
          <w:rStyle w:val="normaltextrun"/>
          <w:rFonts w:ascii="Calibri" w:hAnsi="Calibri" w:cs="Calibri"/>
          <w:color w:val="000000" w:themeColor="text1"/>
          <w:lang w:val="en-US"/>
        </w:rPr>
      </w:pPr>
      <w:r w:rsidRPr="00575F7C">
        <w:rPr>
          <w:rStyle w:val="normaltextrun"/>
          <w:rFonts w:ascii="Calibri" w:hAnsi="Calibri" w:cs="Calibri"/>
          <w:color w:val="000000" w:themeColor="text1"/>
          <w:lang w:val="en-US"/>
        </w:rPr>
        <w:t xml:space="preserve">Thanks to our </w:t>
      </w:r>
      <w:r w:rsidR="00515597" w:rsidRPr="00575F7C">
        <w:rPr>
          <w:rStyle w:val="normaltextrun"/>
          <w:rFonts w:ascii="Calibri" w:hAnsi="Calibri" w:cs="Calibri"/>
          <w:color w:val="000000" w:themeColor="text1"/>
          <w:lang w:val="en-US"/>
        </w:rPr>
        <w:t xml:space="preserve">strong and continuous growth, </w:t>
      </w:r>
      <w:r w:rsidRPr="00575F7C">
        <w:rPr>
          <w:rStyle w:val="normaltextrun"/>
          <w:rFonts w:ascii="Calibri" w:hAnsi="Calibri" w:cs="Calibri"/>
          <w:color w:val="000000" w:themeColor="text1"/>
          <w:lang w:val="en-US"/>
        </w:rPr>
        <w:t xml:space="preserve">at </w:t>
      </w:r>
      <w:r w:rsidR="00515597" w:rsidRPr="00575F7C">
        <w:rPr>
          <w:rStyle w:val="normaltextrun"/>
          <w:rFonts w:ascii="Calibri" w:hAnsi="Calibri" w:cs="Calibri"/>
          <w:color w:val="000000" w:themeColor="text1"/>
          <w:lang w:val="en-US"/>
        </w:rPr>
        <w:t>NEOMA Business School</w:t>
      </w:r>
      <w:r w:rsidR="00805D02" w:rsidRPr="00575F7C">
        <w:rPr>
          <w:rStyle w:val="normaltextrun"/>
          <w:rFonts w:ascii="Calibri" w:hAnsi="Calibri" w:cs="Calibri"/>
          <w:color w:val="000000" w:themeColor="text1"/>
          <w:lang w:val="en-US"/>
        </w:rPr>
        <w:t>,</w:t>
      </w:r>
      <w:r w:rsidR="00515597" w:rsidRPr="00575F7C">
        <w:rPr>
          <w:rStyle w:val="normaltextrun"/>
          <w:rFonts w:ascii="Calibri" w:hAnsi="Calibri" w:cs="Calibri"/>
          <w:color w:val="000000" w:themeColor="text1"/>
          <w:lang w:val="en-US"/>
        </w:rPr>
        <w:t xml:space="preserve"> </w:t>
      </w:r>
      <w:r w:rsidRPr="00575F7C">
        <w:rPr>
          <w:rStyle w:val="normaltextrun"/>
          <w:rFonts w:ascii="Calibri" w:hAnsi="Calibri" w:cs="Calibri"/>
          <w:color w:val="000000" w:themeColor="text1"/>
          <w:lang w:val="en-US"/>
        </w:rPr>
        <w:t xml:space="preserve">we are </w:t>
      </w:r>
      <w:r w:rsidR="00515597" w:rsidRPr="00575F7C">
        <w:rPr>
          <w:rStyle w:val="normaltextrun"/>
          <w:rFonts w:ascii="Calibri" w:hAnsi="Calibri" w:cs="Calibri"/>
          <w:color w:val="000000" w:themeColor="text1"/>
          <w:lang w:val="en-US"/>
        </w:rPr>
        <w:t>seeking to hire </w:t>
      </w:r>
      <w:r w:rsidR="00515597" w:rsidRPr="00575F7C">
        <w:rPr>
          <w:rStyle w:val="normaltextrun"/>
          <w:rFonts w:ascii="Calibri" w:hAnsi="Calibri" w:cs="Calibri"/>
          <w:b/>
          <w:bCs/>
          <w:color w:val="000000" w:themeColor="text1"/>
          <w:lang w:val="en-US"/>
        </w:rPr>
        <w:t xml:space="preserve">multiple full-time, permanent faculty in </w:t>
      </w:r>
      <w:r w:rsidR="00BE57CA">
        <w:rPr>
          <w:rStyle w:val="normaltextrun"/>
          <w:rFonts w:ascii="Calibri" w:hAnsi="Calibri" w:cs="Calibri"/>
          <w:b/>
          <w:bCs/>
          <w:color w:val="000000" w:themeColor="text1"/>
          <w:lang w:val="en-US"/>
        </w:rPr>
        <w:t>Accounting</w:t>
      </w:r>
      <w:r w:rsidR="00161CCC">
        <w:rPr>
          <w:rStyle w:val="normaltextrun"/>
          <w:rFonts w:ascii="Calibri" w:hAnsi="Calibri" w:cs="Calibri"/>
          <w:b/>
          <w:bCs/>
          <w:color w:val="000000" w:themeColor="text1"/>
          <w:lang w:val="en-US"/>
        </w:rPr>
        <w:t xml:space="preserve"> </w:t>
      </w:r>
      <w:r w:rsidR="00161CCC" w:rsidRPr="00F97AD0">
        <w:rPr>
          <w:rStyle w:val="normaltextrun"/>
          <w:rFonts w:ascii="Calibri" w:hAnsi="Calibri" w:cs="Calibri"/>
          <w:color w:val="000000" w:themeColor="text1"/>
          <w:lang w:val="en-US"/>
        </w:rPr>
        <w:t>at the level of Assistant, Associate, or Full Professor starting late August 2023 at our main campuses in France.</w:t>
      </w:r>
      <w:r w:rsidR="00C124E4" w:rsidRPr="00F97AD0">
        <w:rPr>
          <w:rStyle w:val="normaltextrun"/>
          <w:rFonts w:ascii="Calibri" w:hAnsi="Calibri" w:cs="Calibri"/>
          <w:color w:val="000000" w:themeColor="text1"/>
          <w:lang w:val="en-US"/>
        </w:rPr>
        <w:t xml:space="preserve"> Rank will be based on experience and record of achievement. </w:t>
      </w:r>
    </w:p>
    <w:p w14:paraId="09603DCE" w14:textId="77777777" w:rsidR="00515597" w:rsidRPr="00575F7C" w:rsidRDefault="00515597" w:rsidP="00575F7C">
      <w:pPr>
        <w:pStyle w:val="paragraph"/>
        <w:spacing w:before="0" w:beforeAutospacing="0" w:after="0" w:afterAutospacing="0"/>
        <w:jc w:val="both"/>
        <w:textAlignment w:val="baseline"/>
        <w:rPr>
          <w:rFonts w:ascii="Calibri" w:hAnsi="Calibri" w:cs="Calibri"/>
          <w:lang w:val="en-US"/>
        </w:rPr>
      </w:pPr>
    </w:p>
    <w:p w14:paraId="4C2FC5F3" w14:textId="77777777" w:rsidR="00515597" w:rsidRPr="00575F7C" w:rsidRDefault="00515597" w:rsidP="00575F7C">
      <w:pPr>
        <w:pStyle w:val="paragraph"/>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b/>
          <w:bCs/>
          <w:lang w:val="en-US"/>
        </w:rPr>
        <w:t>About the candidates</w:t>
      </w:r>
      <w:r w:rsidRPr="00575F7C">
        <w:rPr>
          <w:rStyle w:val="eop"/>
          <w:rFonts w:ascii="Calibri" w:hAnsi="Calibri" w:cs="Calibri"/>
          <w:lang w:val="en-US"/>
        </w:rPr>
        <w:t> </w:t>
      </w:r>
    </w:p>
    <w:p w14:paraId="5FC9EB5E" w14:textId="77777777" w:rsidR="00515597" w:rsidRPr="00575F7C" w:rsidRDefault="00515597" w:rsidP="00575F7C">
      <w:pPr>
        <w:pStyle w:val="paragraph"/>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We are looking for dynamic, high-potential candidates who:</w:t>
      </w:r>
      <w:r w:rsidRPr="00575F7C">
        <w:rPr>
          <w:rStyle w:val="eop"/>
          <w:rFonts w:ascii="Calibri" w:hAnsi="Calibri" w:cs="Calibri"/>
          <w:lang w:val="en-US"/>
        </w:rPr>
        <w:t> </w:t>
      </w:r>
    </w:p>
    <w:p w14:paraId="60576B29" w14:textId="77777777" w:rsidR="00515597" w:rsidRPr="00575F7C" w:rsidRDefault="00515597" w:rsidP="00575F7C">
      <w:pPr>
        <w:pStyle w:val="paragraph"/>
        <w:numPr>
          <w:ilvl w:val="0"/>
          <w:numId w:val="6"/>
        </w:numPr>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 xml:space="preserve">Hold a </w:t>
      </w:r>
      <w:r w:rsidR="00805D02" w:rsidRPr="00575F7C">
        <w:rPr>
          <w:rStyle w:val="normaltextrun"/>
          <w:rFonts w:ascii="Calibri" w:hAnsi="Calibri" w:cs="Calibri"/>
          <w:lang w:val="en-US"/>
        </w:rPr>
        <w:t>Ph.D.</w:t>
      </w:r>
      <w:r w:rsidRPr="00575F7C">
        <w:rPr>
          <w:rStyle w:val="normaltextrun"/>
          <w:rFonts w:ascii="Calibri" w:hAnsi="Calibri" w:cs="Calibri"/>
          <w:lang w:val="en-US"/>
        </w:rPr>
        <w:t xml:space="preserve"> from an internationally recognized institution (or are close to completing it)</w:t>
      </w:r>
    </w:p>
    <w:p w14:paraId="14B6E0F5" w14:textId="77777777" w:rsidR="00515597" w:rsidRPr="00575F7C" w:rsidRDefault="00515597" w:rsidP="00575F7C">
      <w:pPr>
        <w:pStyle w:val="paragraph"/>
        <w:numPr>
          <w:ilvl w:val="0"/>
          <w:numId w:val="6"/>
        </w:numPr>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Have a publication record (or strong publication potential) in top international peer-reviewed journals</w:t>
      </w:r>
      <w:r w:rsidRPr="00575F7C">
        <w:rPr>
          <w:rStyle w:val="eop"/>
          <w:rFonts w:ascii="Calibri" w:hAnsi="Calibri" w:cs="Calibri"/>
          <w:lang w:val="en-US"/>
        </w:rPr>
        <w:t> </w:t>
      </w:r>
    </w:p>
    <w:p w14:paraId="46E0E168" w14:textId="77777777" w:rsidR="00515597" w:rsidRPr="00575F7C" w:rsidRDefault="00515597" w:rsidP="00575F7C">
      <w:pPr>
        <w:pStyle w:val="paragraph"/>
        <w:numPr>
          <w:ilvl w:val="0"/>
          <w:numId w:val="6"/>
        </w:numPr>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Are passionate about impactful research and are committed to excellence in its pursuit</w:t>
      </w:r>
    </w:p>
    <w:p w14:paraId="3C343AC8" w14:textId="77777777" w:rsidR="00515597" w:rsidRPr="00575F7C" w:rsidRDefault="00515597" w:rsidP="00575F7C">
      <w:pPr>
        <w:pStyle w:val="paragraph"/>
        <w:numPr>
          <w:ilvl w:val="0"/>
          <w:numId w:val="6"/>
        </w:numPr>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Are eager to diffuse their knowledge in the classroom, empowering our students and executives with new insights to help them navigate a complex and uncertain world</w:t>
      </w:r>
    </w:p>
    <w:p w14:paraId="3ABFE8FE" w14:textId="77777777" w:rsidR="00515597" w:rsidRPr="00575F7C" w:rsidRDefault="00515597" w:rsidP="00575F7C">
      <w:pPr>
        <w:pStyle w:val="paragraph"/>
        <w:numPr>
          <w:ilvl w:val="0"/>
          <w:numId w:val="6"/>
        </w:numPr>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 xml:space="preserve">Can </w:t>
      </w:r>
      <w:r w:rsidR="0096039A" w:rsidRPr="00575F7C">
        <w:rPr>
          <w:rStyle w:val="normaltextrun"/>
          <w:rFonts w:ascii="Calibri" w:hAnsi="Calibri" w:cs="Calibri"/>
          <w:lang w:val="en-US"/>
        </w:rPr>
        <w:t>leverage innovative pedagogy</w:t>
      </w:r>
      <w:r w:rsidR="0096039A" w:rsidRPr="00575F7C">
        <w:rPr>
          <w:rStyle w:val="eop"/>
          <w:rFonts w:ascii="Calibri" w:hAnsi="Calibri" w:cs="Calibri"/>
          <w:lang w:val="en-US"/>
        </w:rPr>
        <w:t> </w:t>
      </w:r>
      <w:r w:rsidR="0096039A" w:rsidRPr="00575F7C">
        <w:rPr>
          <w:rStyle w:val="normaltextrun"/>
          <w:rFonts w:ascii="Calibri" w:hAnsi="Calibri" w:cs="Calibri"/>
          <w:lang w:val="en-US"/>
        </w:rPr>
        <w:t xml:space="preserve">to </w:t>
      </w:r>
      <w:r w:rsidRPr="00575F7C">
        <w:rPr>
          <w:rStyle w:val="normaltextrun"/>
          <w:rFonts w:ascii="Calibri" w:hAnsi="Calibri" w:cs="Calibri"/>
          <w:lang w:val="en-US"/>
        </w:rPr>
        <w:t>deliver high-quality classes in English (</w:t>
      </w:r>
      <w:r w:rsidR="0096039A" w:rsidRPr="00575F7C">
        <w:rPr>
          <w:rStyle w:val="normaltextrun"/>
          <w:rFonts w:ascii="Calibri" w:hAnsi="Calibri" w:cs="Calibri"/>
          <w:lang w:val="en-US"/>
        </w:rPr>
        <w:t xml:space="preserve">while it is </w:t>
      </w:r>
      <w:r w:rsidRPr="00575F7C">
        <w:rPr>
          <w:rStyle w:val="normaltextrun"/>
          <w:rFonts w:ascii="Calibri" w:hAnsi="Calibri" w:cs="Calibri"/>
          <w:lang w:val="en-US"/>
        </w:rPr>
        <w:t>a plus, </w:t>
      </w:r>
      <w:r w:rsidR="0096039A" w:rsidRPr="00575F7C">
        <w:rPr>
          <w:rStyle w:val="normaltextrun"/>
          <w:rFonts w:ascii="Calibri" w:hAnsi="Calibri" w:cs="Calibri"/>
          <w:u w:val="single"/>
          <w:lang w:val="en-US"/>
        </w:rPr>
        <w:t xml:space="preserve">knowledge of </w:t>
      </w:r>
      <w:r w:rsidRPr="00575F7C">
        <w:rPr>
          <w:rStyle w:val="normaltextrun"/>
          <w:rFonts w:ascii="Calibri" w:hAnsi="Calibri" w:cs="Calibri"/>
          <w:u w:val="single"/>
          <w:lang w:val="en-US"/>
        </w:rPr>
        <w:t>French is not required</w:t>
      </w:r>
      <w:r w:rsidRPr="00575F7C">
        <w:rPr>
          <w:rStyle w:val="normaltextrun"/>
          <w:rFonts w:ascii="Calibri" w:hAnsi="Calibri" w:cs="Calibri"/>
          <w:lang w:val="en-US"/>
        </w:rPr>
        <w:t>)</w:t>
      </w:r>
    </w:p>
    <w:p w14:paraId="6F5A260C" w14:textId="77777777" w:rsidR="00515597" w:rsidRPr="00575F7C" w:rsidRDefault="00515597" w:rsidP="00575F7C">
      <w:pPr>
        <w:pStyle w:val="paragraph"/>
        <w:numPr>
          <w:ilvl w:val="0"/>
          <w:numId w:val="6"/>
        </w:numPr>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Are willing to disseminate research and expertise to our external stakeholders, both local</w:t>
      </w:r>
      <w:r w:rsidR="000B2631" w:rsidRPr="00575F7C">
        <w:rPr>
          <w:rStyle w:val="normaltextrun"/>
          <w:rFonts w:ascii="Calibri" w:hAnsi="Calibri" w:cs="Calibri"/>
          <w:lang w:val="en-US"/>
        </w:rPr>
        <w:t>ly</w:t>
      </w:r>
      <w:r w:rsidRPr="00575F7C">
        <w:rPr>
          <w:rStyle w:val="normaltextrun"/>
          <w:rFonts w:ascii="Calibri" w:hAnsi="Calibri" w:cs="Calibri"/>
          <w:lang w:val="en-US"/>
        </w:rPr>
        <w:t xml:space="preserve"> and global</w:t>
      </w:r>
      <w:r w:rsidR="000B2631" w:rsidRPr="00575F7C">
        <w:rPr>
          <w:rStyle w:val="eop"/>
          <w:rFonts w:ascii="Calibri" w:hAnsi="Calibri" w:cs="Calibri"/>
          <w:lang w:val="en-US"/>
        </w:rPr>
        <w:t>ly</w:t>
      </w:r>
    </w:p>
    <w:p w14:paraId="70728907" w14:textId="77777777" w:rsidR="00515597" w:rsidRPr="00575F7C" w:rsidRDefault="00515597" w:rsidP="00575F7C">
      <w:pPr>
        <w:pStyle w:val="paragraph"/>
        <w:numPr>
          <w:ilvl w:val="0"/>
          <w:numId w:val="6"/>
        </w:numPr>
        <w:spacing w:before="0" w:beforeAutospacing="0" w:after="0" w:afterAutospacing="0"/>
        <w:jc w:val="both"/>
        <w:textAlignment w:val="baseline"/>
        <w:rPr>
          <w:rStyle w:val="normaltextrun"/>
          <w:rFonts w:ascii="Calibri" w:hAnsi="Calibri" w:cs="Calibri"/>
          <w:lang w:val="en-US"/>
        </w:rPr>
      </w:pPr>
      <w:r w:rsidRPr="00575F7C">
        <w:rPr>
          <w:rStyle w:val="normaltextrun"/>
          <w:rFonts w:ascii="Calibri" w:hAnsi="Calibri" w:cs="Calibri"/>
          <w:lang w:val="en-US"/>
        </w:rPr>
        <w:t>Have a proactive and collegial attitude toward their colleagues, their department, and the school </w:t>
      </w:r>
    </w:p>
    <w:p w14:paraId="74FFB652" w14:textId="77777777" w:rsidR="00515597" w:rsidRPr="00575F7C" w:rsidRDefault="00161CCC" w:rsidP="00575F7C">
      <w:pPr>
        <w:pStyle w:val="paragraph"/>
        <w:numPr>
          <w:ilvl w:val="0"/>
          <w:numId w:val="6"/>
        </w:numPr>
        <w:spacing w:before="0" w:beforeAutospacing="0" w:after="0" w:afterAutospacing="0"/>
        <w:jc w:val="both"/>
        <w:textAlignment w:val="baseline"/>
        <w:rPr>
          <w:rStyle w:val="normaltextrun"/>
          <w:rFonts w:ascii="Calibri" w:hAnsi="Calibri" w:cs="Calibri"/>
          <w:lang w:val="en-US"/>
        </w:rPr>
      </w:pPr>
      <w:r w:rsidRPr="00F97AD0">
        <w:rPr>
          <w:rStyle w:val="normaltextrun"/>
          <w:rFonts w:ascii="Calibri" w:hAnsi="Calibri" w:cs="Calibri"/>
          <w:lang w:val="en-US"/>
        </w:rPr>
        <w:t>A</w:t>
      </w:r>
      <w:r w:rsidR="00515597" w:rsidRPr="00F97AD0">
        <w:rPr>
          <w:rStyle w:val="normaltextrun"/>
          <w:rFonts w:ascii="Calibri" w:hAnsi="Calibri" w:cs="Calibri"/>
          <w:lang w:val="en-US"/>
        </w:rPr>
        <w:t>ctively par</w:t>
      </w:r>
      <w:r w:rsidR="00515597" w:rsidRPr="00575F7C">
        <w:rPr>
          <w:rStyle w:val="normaltextrun"/>
          <w:rFonts w:ascii="Calibri" w:hAnsi="Calibri" w:cs="Calibri"/>
          <w:lang w:val="en-US"/>
        </w:rPr>
        <w:t>ticipate in developing and implementing the school’s strategy</w:t>
      </w:r>
    </w:p>
    <w:p w14:paraId="11024D78" w14:textId="77777777" w:rsidR="000B2631" w:rsidRPr="00161CCC" w:rsidRDefault="000B2631" w:rsidP="00575F7C">
      <w:pPr>
        <w:pStyle w:val="paragraph"/>
        <w:spacing w:before="0" w:beforeAutospacing="0" w:after="0" w:afterAutospacing="0"/>
        <w:jc w:val="both"/>
        <w:textAlignment w:val="baseline"/>
        <w:rPr>
          <w:rFonts w:ascii="Calibri" w:hAnsi="Calibri" w:cs="Calibri"/>
          <w:lang w:val="en-US"/>
        </w:rPr>
      </w:pPr>
    </w:p>
    <w:p w14:paraId="2062BACE" w14:textId="77777777" w:rsidR="00515597" w:rsidRPr="00575F7C" w:rsidRDefault="00515597" w:rsidP="00575F7C">
      <w:pPr>
        <w:pStyle w:val="paragraph"/>
        <w:spacing w:before="0" w:beforeAutospacing="0" w:after="0" w:afterAutospacing="0"/>
        <w:jc w:val="both"/>
        <w:textAlignment w:val="baseline"/>
        <w:rPr>
          <w:rStyle w:val="eop"/>
          <w:rFonts w:ascii="Calibri" w:hAnsi="Calibri" w:cs="Calibri"/>
          <w:lang w:val="en-US"/>
        </w:rPr>
      </w:pPr>
      <w:r w:rsidRPr="00575F7C">
        <w:rPr>
          <w:rStyle w:val="normaltextrun"/>
          <w:rFonts w:ascii="Calibri" w:hAnsi="Calibri" w:cs="Calibri"/>
          <w:lang w:val="en-US"/>
        </w:rPr>
        <w:t xml:space="preserve">If you are looking to push the frontiers of knowledge in your discipline and are committed to sharing this knowledge with our stakeholders, you will find NEOMA Business School an ideal place to advance your career. We </w:t>
      </w:r>
      <w:r w:rsidR="00805D02" w:rsidRPr="00575F7C">
        <w:rPr>
          <w:rStyle w:val="normaltextrun"/>
          <w:rFonts w:ascii="Calibri" w:hAnsi="Calibri" w:cs="Calibri"/>
          <w:lang w:val="en-US"/>
        </w:rPr>
        <w:t>aim</w:t>
      </w:r>
      <w:r w:rsidRPr="00575F7C">
        <w:rPr>
          <w:rStyle w:val="normaltextrun"/>
          <w:rFonts w:ascii="Calibri" w:hAnsi="Calibri" w:cs="Calibri"/>
          <w:lang w:val="en-US"/>
        </w:rPr>
        <w:t xml:space="preserve"> to create the best possible environment for you to excel in your </w:t>
      </w:r>
      <w:r w:rsidR="00551DF5" w:rsidRPr="00575F7C">
        <w:rPr>
          <w:rStyle w:val="normaltextrun"/>
          <w:rFonts w:ascii="Calibri" w:hAnsi="Calibri" w:cs="Calibri"/>
          <w:lang w:val="en-US"/>
        </w:rPr>
        <w:t xml:space="preserve">research and, more globally, in your </w:t>
      </w:r>
      <w:r w:rsidR="00A15A28" w:rsidRPr="00575F7C">
        <w:rPr>
          <w:rStyle w:val="normaltextrun"/>
          <w:rFonts w:ascii="Calibri" w:hAnsi="Calibri" w:cs="Calibri"/>
          <w:lang w:val="en-US"/>
        </w:rPr>
        <w:t>academic career</w:t>
      </w:r>
      <w:r w:rsidRPr="00575F7C">
        <w:rPr>
          <w:rStyle w:val="normaltextrun"/>
          <w:rFonts w:ascii="Calibri" w:hAnsi="Calibri" w:cs="Calibri"/>
          <w:lang w:val="en-US"/>
        </w:rPr>
        <w:t>.</w:t>
      </w:r>
      <w:r w:rsidRPr="00575F7C">
        <w:rPr>
          <w:rStyle w:val="eop"/>
          <w:rFonts w:ascii="Calibri" w:hAnsi="Calibri" w:cs="Calibri"/>
          <w:lang w:val="en-US"/>
        </w:rPr>
        <w:t> </w:t>
      </w:r>
    </w:p>
    <w:p w14:paraId="06A52BE2" w14:textId="77777777" w:rsidR="00515597" w:rsidRPr="00575F7C" w:rsidRDefault="00515597" w:rsidP="00575F7C">
      <w:pPr>
        <w:pStyle w:val="paragraph"/>
        <w:spacing w:before="0" w:beforeAutospacing="0" w:after="0" w:afterAutospacing="0"/>
        <w:jc w:val="both"/>
        <w:textAlignment w:val="baseline"/>
        <w:rPr>
          <w:rStyle w:val="eop"/>
          <w:rFonts w:ascii="Calibri" w:hAnsi="Calibri" w:cs="Calibri"/>
          <w:lang w:val="en-US"/>
        </w:rPr>
      </w:pPr>
    </w:p>
    <w:p w14:paraId="099135AD" w14:textId="77777777" w:rsidR="00515597" w:rsidRPr="00575F7C" w:rsidRDefault="00515597" w:rsidP="00575F7C">
      <w:pPr>
        <w:pStyle w:val="paragraph"/>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b/>
          <w:bCs/>
          <w:lang w:val="en-US"/>
        </w:rPr>
        <w:t>About the school</w:t>
      </w:r>
      <w:r w:rsidRPr="00575F7C">
        <w:rPr>
          <w:rStyle w:val="eop"/>
          <w:rFonts w:ascii="Calibri" w:hAnsi="Calibri" w:cs="Calibri"/>
          <w:lang w:val="en-US"/>
        </w:rPr>
        <w:t> </w:t>
      </w:r>
    </w:p>
    <w:p w14:paraId="22C4E6A5" w14:textId="77777777" w:rsidR="0096039A" w:rsidRPr="00575F7C" w:rsidRDefault="00515597" w:rsidP="00575F7C">
      <w:pPr>
        <w:pStyle w:val="paragraph"/>
        <w:spacing w:before="0" w:beforeAutospacing="0" w:after="0" w:afterAutospacing="0"/>
        <w:jc w:val="both"/>
        <w:textAlignment w:val="baseline"/>
        <w:rPr>
          <w:rStyle w:val="normaltextrun"/>
          <w:rFonts w:ascii="Calibri" w:hAnsi="Calibri" w:cs="Calibri"/>
          <w:lang w:val="en-US"/>
        </w:rPr>
      </w:pPr>
      <w:r w:rsidRPr="00575F7C">
        <w:rPr>
          <w:rStyle w:val="normaltextrun"/>
          <w:rFonts w:ascii="Calibri" w:hAnsi="Calibri" w:cs="Calibri"/>
          <w:lang w:val="en-US"/>
        </w:rPr>
        <w:t xml:space="preserve">NEOMA Business School is a French top-tier business school and one of the few elite business schools in the world holding a triple accreditation (AACSB, EQUIS, and AMBA). </w:t>
      </w:r>
      <w:r w:rsidR="00F3765A" w:rsidRPr="00575F7C">
        <w:rPr>
          <w:rStyle w:val="normaltextrun"/>
          <w:rFonts w:ascii="Calibri" w:hAnsi="Calibri" w:cs="Calibri"/>
          <w:lang w:val="en-US"/>
        </w:rPr>
        <w:t xml:space="preserve">Our ambition is to be an innovative and global business school, making an impact through </w:t>
      </w:r>
      <w:r w:rsidR="00A979E5" w:rsidRPr="00575F7C">
        <w:rPr>
          <w:rStyle w:val="normaltextrun"/>
          <w:rFonts w:ascii="Calibri" w:hAnsi="Calibri" w:cs="Calibri"/>
          <w:lang w:val="en-US"/>
        </w:rPr>
        <w:t>high-quality</w:t>
      </w:r>
      <w:r w:rsidR="00F3765A" w:rsidRPr="00575F7C">
        <w:rPr>
          <w:rStyle w:val="normaltextrun"/>
          <w:rFonts w:ascii="Calibri" w:hAnsi="Calibri" w:cs="Calibri"/>
          <w:lang w:val="en-US"/>
        </w:rPr>
        <w:t xml:space="preserve"> teaching and research, and nurturing a responsible, future-oriented, and agile mindset. Because we are passionate about the international challenges of higher education, business, and society, we inspire students, faculty, and business leaders to question, experiment, and innovate. At NEOMA Business School, we educate students, executives, and entrepreneurs and generate knowledge to shape the future of business and society in a sustainable and connected world. In an era of artificial Intelligence, we foster human Intelligence.</w:t>
      </w:r>
    </w:p>
    <w:p w14:paraId="76D115A4" w14:textId="77777777" w:rsidR="00F3765A" w:rsidRPr="00575F7C" w:rsidRDefault="00F3765A" w:rsidP="00575F7C">
      <w:pPr>
        <w:pStyle w:val="paragraph"/>
        <w:spacing w:before="0" w:beforeAutospacing="0" w:after="0" w:afterAutospacing="0"/>
        <w:jc w:val="both"/>
        <w:textAlignment w:val="baseline"/>
        <w:rPr>
          <w:rStyle w:val="normaltextrun"/>
          <w:rFonts w:ascii="Calibri" w:hAnsi="Calibri" w:cs="Calibri"/>
          <w:lang w:val="en-US"/>
        </w:rPr>
      </w:pPr>
    </w:p>
    <w:p w14:paraId="4E381C47" w14:textId="77777777" w:rsidR="00515597" w:rsidRDefault="00515597" w:rsidP="00575F7C">
      <w:pPr>
        <w:pStyle w:val="paragraph"/>
        <w:spacing w:before="0" w:beforeAutospacing="0" w:after="0" w:afterAutospacing="0"/>
        <w:jc w:val="both"/>
        <w:textAlignment w:val="baseline"/>
        <w:rPr>
          <w:rStyle w:val="eop"/>
          <w:rFonts w:ascii="Calibri" w:hAnsi="Calibri" w:cs="Calibri"/>
          <w:lang w:val="en-US"/>
        </w:rPr>
      </w:pPr>
      <w:r w:rsidRPr="00575F7C">
        <w:rPr>
          <w:rStyle w:val="normaltextrun"/>
          <w:rFonts w:ascii="Calibri" w:hAnsi="Calibri" w:cs="Calibri"/>
          <w:lang w:val="en-US"/>
        </w:rPr>
        <w:t xml:space="preserve">As a new professor, you will be part of multidisciplinary groups committed to </w:t>
      </w:r>
      <w:r w:rsidR="00A979E5" w:rsidRPr="00575F7C">
        <w:rPr>
          <w:rStyle w:val="normaltextrun"/>
          <w:rFonts w:ascii="Calibri" w:hAnsi="Calibri" w:cs="Calibri"/>
          <w:lang w:val="en-US"/>
        </w:rPr>
        <w:t>joining</w:t>
      </w:r>
      <w:r w:rsidRPr="00575F7C">
        <w:rPr>
          <w:rStyle w:val="normaltextrun"/>
          <w:rFonts w:ascii="Calibri" w:hAnsi="Calibri" w:cs="Calibri"/>
          <w:lang w:val="en-US"/>
        </w:rPr>
        <w:t xml:space="preserve"> and </w:t>
      </w:r>
      <w:r w:rsidR="00A979E5" w:rsidRPr="00575F7C">
        <w:rPr>
          <w:rStyle w:val="normaltextrun"/>
          <w:rFonts w:ascii="Calibri" w:hAnsi="Calibri" w:cs="Calibri"/>
          <w:lang w:val="en-US"/>
        </w:rPr>
        <w:t>advancing</w:t>
      </w:r>
      <w:r w:rsidRPr="00575F7C">
        <w:rPr>
          <w:rStyle w:val="normaltextrun"/>
          <w:rFonts w:ascii="Calibri" w:hAnsi="Calibri" w:cs="Calibri"/>
          <w:lang w:val="en-US"/>
        </w:rPr>
        <w:t xml:space="preserve"> existing research conversations</w:t>
      </w:r>
      <w:r w:rsidR="00805D02" w:rsidRPr="00575F7C">
        <w:rPr>
          <w:rStyle w:val="normaltextrun"/>
          <w:rFonts w:ascii="Calibri" w:hAnsi="Calibri" w:cs="Calibri"/>
          <w:lang w:val="en-US"/>
        </w:rPr>
        <w:t xml:space="preserve"> and</w:t>
      </w:r>
      <w:r w:rsidRPr="00575F7C">
        <w:rPr>
          <w:rStyle w:val="normaltextrun"/>
          <w:rFonts w:ascii="Calibri" w:hAnsi="Calibri" w:cs="Calibri"/>
          <w:lang w:val="en-US"/>
        </w:rPr>
        <w:t xml:space="preserve"> </w:t>
      </w:r>
      <w:r w:rsidR="00A979E5" w:rsidRPr="00575F7C">
        <w:rPr>
          <w:rStyle w:val="normaltextrun"/>
          <w:rFonts w:ascii="Calibri" w:hAnsi="Calibri" w:cs="Calibri"/>
          <w:lang w:val="en-US"/>
        </w:rPr>
        <w:t>contributing</w:t>
      </w:r>
      <w:r w:rsidRPr="00575F7C">
        <w:rPr>
          <w:rStyle w:val="normaltextrun"/>
          <w:rFonts w:ascii="Calibri" w:hAnsi="Calibri" w:cs="Calibri"/>
          <w:lang w:val="en-US"/>
        </w:rPr>
        <w:t xml:space="preserve"> to creating new ones. </w:t>
      </w:r>
      <w:r w:rsidR="0096039A" w:rsidRPr="00575F7C">
        <w:rPr>
          <w:rStyle w:val="normaltextrun"/>
          <w:rFonts w:ascii="Calibri" w:hAnsi="Calibri" w:cs="Calibri"/>
          <w:lang w:val="en-US"/>
        </w:rPr>
        <w:t xml:space="preserve">Since </w:t>
      </w:r>
      <w:r w:rsidR="00C0525E" w:rsidRPr="00575F7C">
        <w:rPr>
          <w:rStyle w:val="normaltextrun"/>
          <w:rFonts w:ascii="Calibri" w:hAnsi="Calibri" w:cs="Calibri"/>
          <w:lang w:val="en-US"/>
        </w:rPr>
        <w:t xml:space="preserve">more than </w:t>
      </w:r>
      <w:r w:rsidR="00805D02" w:rsidRPr="00575F7C">
        <w:rPr>
          <w:rStyle w:val="normaltextrun"/>
          <w:rFonts w:ascii="Calibri" w:hAnsi="Calibri" w:cs="Calibri"/>
          <w:lang w:val="en-US"/>
        </w:rPr>
        <w:t>two-thirds</w:t>
      </w:r>
      <w:r w:rsidR="00C0525E" w:rsidRPr="00575F7C">
        <w:rPr>
          <w:rStyle w:val="normaltextrun"/>
          <w:rFonts w:ascii="Calibri" w:hAnsi="Calibri" w:cs="Calibri"/>
          <w:lang w:val="en-US"/>
        </w:rPr>
        <w:t xml:space="preserve"> </w:t>
      </w:r>
      <w:r w:rsidRPr="00575F7C">
        <w:rPr>
          <w:rStyle w:val="normaltextrun"/>
          <w:rFonts w:ascii="Calibri" w:hAnsi="Calibri" w:cs="Calibri"/>
          <w:lang w:val="en-US"/>
        </w:rPr>
        <w:t xml:space="preserve">of our faculty are international, </w:t>
      </w:r>
      <w:r w:rsidR="0096039A" w:rsidRPr="00575F7C">
        <w:rPr>
          <w:rStyle w:val="normaltextrun"/>
          <w:rFonts w:ascii="Calibri" w:hAnsi="Calibri" w:cs="Calibri"/>
          <w:lang w:val="en-US"/>
        </w:rPr>
        <w:t xml:space="preserve">NEOMA </w:t>
      </w:r>
      <w:r w:rsidRPr="00575F7C">
        <w:rPr>
          <w:rStyle w:val="normaltextrun"/>
          <w:rFonts w:ascii="Calibri" w:hAnsi="Calibri" w:cs="Calibri"/>
          <w:lang w:val="en-US"/>
        </w:rPr>
        <w:t xml:space="preserve">provides a diverse, multicultural environment that is the optimal context for your research and pedagogy to thrive. With our three campuses in France – in Reims (Champagne-Ardenne), </w:t>
      </w:r>
      <w:r w:rsidRPr="00575F7C">
        <w:rPr>
          <w:rStyle w:val="normaltextrun"/>
          <w:rFonts w:ascii="Calibri" w:hAnsi="Calibri" w:cs="Calibri"/>
          <w:lang w:val="en-US"/>
        </w:rPr>
        <w:lastRenderedPageBreak/>
        <w:t>Rouen (Normandy), and Paris – we offer the ideal balance between the French savoir-vivre and ready access to the heart of business in Europe.</w:t>
      </w:r>
      <w:r w:rsidRPr="00575F7C">
        <w:rPr>
          <w:rStyle w:val="eop"/>
          <w:rFonts w:ascii="Calibri" w:hAnsi="Calibri" w:cs="Calibri"/>
          <w:lang w:val="en-US"/>
        </w:rPr>
        <w:t> </w:t>
      </w:r>
    </w:p>
    <w:p w14:paraId="59A1B89E" w14:textId="77777777" w:rsidR="00161CCC" w:rsidRDefault="00161CCC" w:rsidP="00575F7C">
      <w:pPr>
        <w:pStyle w:val="paragraph"/>
        <w:spacing w:before="0" w:beforeAutospacing="0" w:after="0" w:afterAutospacing="0"/>
        <w:jc w:val="both"/>
        <w:textAlignment w:val="baseline"/>
        <w:rPr>
          <w:rStyle w:val="eop"/>
          <w:rFonts w:ascii="Calibri" w:hAnsi="Calibri" w:cs="Calibri"/>
          <w:lang w:val="en-US"/>
        </w:rPr>
      </w:pPr>
    </w:p>
    <w:p w14:paraId="2C3463A9" w14:textId="77777777" w:rsidR="00161CCC" w:rsidRPr="00F97AD0" w:rsidRDefault="00161CCC" w:rsidP="00161CCC">
      <w:pPr>
        <w:pStyle w:val="paragraph"/>
        <w:spacing w:before="0" w:beforeAutospacing="0" w:after="0" w:afterAutospacing="0"/>
        <w:jc w:val="both"/>
        <w:textAlignment w:val="baseline"/>
        <w:rPr>
          <w:rStyle w:val="eop"/>
          <w:rFonts w:ascii="Calibri" w:hAnsi="Calibri" w:cs="Calibri"/>
          <w:lang w:val="en-US"/>
        </w:rPr>
      </w:pPr>
      <w:r w:rsidRPr="00F97AD0">
        <w:rPr>
          <w:rStyle w:val="normaltextrun"/>
          <w:rFonts w:ascii="Calibri" w:hAnsi="Calibri" w:cs="Calibri"/>
          <w:lang w:val="en-US"/>
        </w:rPr>
        <w:t xml:space="preserve">We have launched new, multidisciplinary research areas (the Areas of Excellence - see </w:t>
      </w:r>
      <w:hyperlink r:id="rId11">
        <w:r w:rsidRPr="00F97AD0">
          <w:rPr>
            <w:rStyle w:val="Hyperlink"/>
            <w:rFonts w:ascii="Calibri" w:hAnsi="Calibri" w:cs="Calibri"/>
            <w:lang w:val="en-US"/>
          </w:rPr>
          <w:t>https://neoma-bs.com/faculty-and-research/research/centres-of-expertise-chairs-institutes</w:t>
        </w:r>
      </w:hyperlink>
      <w:r w:rsidRPr="00F97AD0">
        <w:rPr>
          <w:rStyle w:val="normaltextrun"/>
          <w:rFonts w:ascii="Calibri" w:hAnsi="Calibri" w:cs="Calibri"/>
          <w:lang w:val="en-US"/>
        </w:rPr>
        <w:t>) that are catalyzing our research about timely, impactful topics for business and society, such as the future of work, artificial intelligence (AI) and data science, the 17 UN Sustainable Development Goals (including diversity and sustainability, among others), and complexity. These Areas provide resources – in terms of people (i.e., RAs, postdocs, and data scientists) and financial support – to our faculty working around such topics. Thus, while we will consider all high-quality candidates, those with expertise within these domains will be well-received.</w:t>
      </w:r>
    </w:p>
    <w:p w14:paraId="70E01133" w14:textId="77777777" w:rsidR="00161CCC" w:rsidRPr="00F97AD0" w:rsidRDefault="00161CCC" w:rsidP="00161CCC">
      <w:pPr>
        <w:pStyle w:val="paragraph"/>
        <w:spacing w:before="0" w:beforeAutospacing="0" w:after="0" w:afterAutospacing="0"/>
        <w:jc w:val="both"/>
        <w:textAlignment w:val="baseline"/>
        <w:rPr>
          <w:rFonts w:ascii="Calibri" w:hAnsi="Calibri" w:cs="Calibri"/>
          <w:lang w:val="en-US"/>
        </w:rPr>
      </w:pPr>
    </w:p>
    <w:p w14:paraId="5F00C451" w14:textId="77777777" w:rsidR="00161CCC" w:rsidRPr="00F97AD0" w:rsidRDefault="00161CCC" w:rsidP="00161CCC">
      <w:pPr>
        <w:pStyle w:val="paragraph"/>
        <w:spacing w:before="0" w:beforeAutospacing="0" w:after="0" w:afterAutospacing="0"/>
        <w:jc w:val="both"/>
        <w:textAlignment w:val="baseline"/>
        <w:rPr>
          <w:rStyle w:val="eop"/>
          <w:rFonts w:ascii="Calibri" w:hAnsi="Calibri" w:cs="Calibri"/>
          <w:lang w:val="en-US"/>
        </w:rPr>
      </w:pPr>
      <w:r w:rsidRPr="00F97AD0">
        <w:rPr>
          <w:rStyle w:val="normaltextrun"/>
          <w:rFonts w:ascii="Calibri" w:hAnsi="Calibri" w:cs="Calibri"/>
          <w:lang w:val="en-US"/>
        </w:rPr>
        <w:t>In addition to the resources available through the Areas, we provide a full range of research support, including – among others – an individual annual budget for conferences and other research expenses, two experimental behavioral labs, an internal copyeditor, and a unit dedicated to grants development.</w:t>
      </w:r>
    </w:p>
    <w:p w14:paraId="3B783BC1" w14:textId="77777777" w:rsidR="00161CCC" w:rsidRPr="00F97AD0" w:rsidRDefault="00161CCC" w:rsidP="00161CCC">
      <w:pPr>
        <w:pStyle w:val="paragraph"/>
        <w:spacing w:before="0" w:beforeAutospacing="0" w:after="0" w:afterAutospacing="0"/>
        <w:jc w:val="both"/>
        <w:textAlignment w:val="baseline"/>
        <w:rPr>
          <w:rFonts w:ascii="Calibri" w:hAnsi="Calibri" w:cs="Calibri"/>
          <w:lang w:val="en-US"/>
        </w:rPr>
      </w:pPr>
    </w:p>
    <w:p w14:paraId="0E993D46" w14:textId="77777777" w:rsidR="004C5549" w:rsidRPr="00F97AD0" w:rsidRDefault="00161CCC" w:rsidP="00575F7C">
      <w:pPr>
        <w:pStyle w:val="paragraph"/>
        <w:spacing w:before="0" w:beforeAutospacing="0" w:after="0" w:afterAutospacing="0"/>
        <w:jc w:val="both"/>
        <w:textAlignment w:val="baseline"/>
        <w:rPr>
          <w:rStyle w:val="normaltextrun"/>
          <w:rFonts w:ascii="Calibri" w:hAnsi="Calibri" w:cs="Calibri"/>
          <w:lang w:val="en-US"/>
        </w:rPr>
      </w:pPr>
      <w:r w:rsidRPr="00F97AD0">
        <w:rPr>
          <w:rStyle w:val="normaltextrun"/>
          <w:rFonts w:ascii="Calibri" w:hAnsi="Calibri" w:cs="Calibri"/>
          <w:lang w:val="en-US"/>
        </w:rPr>
        <w:t>The compensation package is consistent with international standards (with the addition of generous bonuses linked to one’s publications). We also support administrative procedures related to settlement in France and assistance in finding accommodation, family integration (school registration for children, help with job search for your partner), French training (for you and your partner), and relocation expenses.</w:t>
      </w:r>
    </w:p>
    <w:p w14:paraId="27D057F6" w14:textId="77777777" w:rsidR="00515597" w:rsidRPr="00F97AD0" w:rsidRDefault="00515597" w:rsidP="00575F7C">
      <w:pPr>
        <w:pStyle w:val="paragraph"/>
        <w:spacing w:before="0" w:beforeAutospacing="0" w:after="0" w:afterAutospacing="0"/>
        <w:jc w:val="both"/>
        <w:textAlignment w:val="baseline"/>
        <w:rPr>
          <w:rFonts w:ascii="Calibri" w:hAnsi="Calibri" w:cs="Calibri"/>
          <w:lang w:val="en-US"/>
        </w:rPr>
      </w:pPr>
      <w:r w:rsidRPr="00F97AD0">
        <w:rPr>
          <w:rStyle w:val="normaltextrun"/>
          <w:rFonts w:ascii="Calibri" w:hAnsi="Calibri" w:cs="Calibri"/>
          <w:lang w:val="en-US"/>
        </w:rPr>
        <w:t>For more information about NEOMA Business School, please check us out at </w:t>
      </w:r>
      <w:hyperlink r:id="rId12" w:tgtFrame="_blank" w:history="1">
        <w:r w:rsidRPr="00F97AD0">
          <w:rPr>
            <w:rStyle w:val="normaltextrun"/>
            <w:rFonts w:ascii="Calibri" w:hAnsi="Calibri" w:cs="Calibri"/>
            <w:color w:val="0000FF"/>
            <w:u w:val="single"/>
            <w:lang w:val="en-US"/>
          </w:rPr>
          <w:t>neoma-bs.com</w:t>
        </w:r>
      </w:hyperlink>
      <w:r w:rsidRPr="00F97AD0">
        <w:rPr>
          <w:rStyle w:val="normaltextrun"/>
          <w:rFonts w:ascii="Calibri" w:hAnsi="Calibri" w:cs="Calibri"/>
          <w:lang w:val="en-US"/>
        </w:rPr>
        <w:t>.</w:t>
      </w:r>
      <w:r w:rsidRPr="00F97AD0">
        <w:rPr>
          <w:rStyle w:val="eop"/>
          <w:rFonts w:ascii="Calibri" w:hAnsi="Calibri" w:cs="Calibri"/>
          <w:lang w:val="en-US"/>
        </w:rPr>
        <w:t> </w:t>
      </w:r>
    </w:p>
    <w:p w14:paraId="7ECB2E50" w14:textId="77777777" w:rsidR="00515597" w:rsidRPr="00F97AD0" w:rsidRDefault="00515597" w:rsidP="00575F7C">
      <w:pPr>
        <w:pStyle w:val="paragraph"/>
        <w:spacing w:before="0" w:beforeAutospacing="0" w:after="0" w:afterAutospacing="0"/>
        <w:jc w:val="both"/>
        <w:textAlignment w:val="baseline"/>
        <w:rPr>
          <w:rFonts w:ascii="Calibri" w:hAnsi="Calibri" w:cs="Calibri"/>
          <w:lang w:val="en-US"/>
        </w:rPr>
      </w:pPr>
      <w:r w:rsidRPr="00F97AD0">
        <w:rPr>
          <w:rStyle w:val="eop"/>
          <w:rFonts w:ascii="Calibri" w:hAnsi="Calibri" w:cs="Calibri"/>
          <w:lang w:val="en-US"/>
        </w:rPr>
        <w:t> </w:t>
      </w:r>
    </w:p>
    <w:p w14:paraId="53BCAADF" w14:textId="77777777" w:rsidR="00515597" w:rsidRPr="00F97AD0" w:rsidRDefault="00515597" w:rsidP="00575F7C">
      <w:pPr>
        <w:pStyle w:val="paragraph"/>
        <w:spacing w:before="0" w:beforeAutospacing="0" w:after="0" w:afterAutospacing="0"/>
        <w:jc w:val="both"/>
        <w:textAlignment w:val="baseline"/>
        <w:rPr>
          <w:rFonts w:ascii="Calibri" w:hAnsi="Calibri" w:cs="Calibri"/>
          <w:lang w:val="en-US"/>
        </w:rPr>
      </w:pPr>
      <w:r w:rsidRPr="00F97AD0">
        <w:rPr>
          <w:rStyle w:val="normaltextrun"/>
          <w:rFonts w:ascii="Calibri" w:hAnsi="Calibri" w:cs="Calibri"/>
          <w:b/>
          <w:bCs/>
          <w:lang w:val="en-US"/>
        </w:rPr>
        <w:t>Application procedure</w:t>
      </w:r>
      <w:r w:rsidRPr="00F97AD0">
        <w:rPr>
          <w:rStyle w:val="eop"/>
          <w:rFonts w:ascii="Calibri" w:hAnsi="Calibri" w:cs="Calibri"/>
          <w:lang w:val="en-US"/>
        </w:rPr>
        <w:t> </w:t>
      </w:r>
    </w:p>
    <w:p w14:paraId="07F417F0" w14:textId="77777777" w:rsidR="00805D02" w:rsidRPr="00575F7C" w:rsidRDefault="00551DF5" w:rsidP="00575F7C">
      <w:pPr>
        <w:pStyle w:val="paragraph"/>
        <w:spacing w:before="0" w:beforeAutospacing="0" w:after="0" w:afterAutospacing="0"/>
        <w:jc w:val="both"/>
        <w:textAlignment w:val="baseline"/>
        <w:rPr>
          <w:rStyle w:val="normaltextrun"/>
          <w:rFonts w:ascii="Calibri" w:hAnsi="Calibri" w:cs="Calibri"/>
          <w:lang w:val="en-US"/>
        </w:rPr>
      </w:pPr>
      <w:r w:rsidRPr="00575F7C">
        <w:rPr>
          <w:rFonts w:ascii="Calibri" w:hAnsi="Calibri" w:cs="Calibri"/>
          <w:lang w:val="en-US"/>
        </w:rPr>
        <w:t xml:space="preserve">The deadline for submission of the </w:t>
      </w:r>
      <w:r w:rsidR="00805D02" w:rsidRPr="00575F7C">
        <w:rPr>
          <w:rFonts w:ascii="Calibri" w:hAnsi="Calibri" w:cs="Calibri"/>
          <w:lang w:val="en-US"/>
        </w:rPr>
        <w:t>complete</w:t>
      </w:r>
      <w:r w:rsidRPr="00575F7C">
        <w:rPr>
          <w:rFonts w:ascii="Calibri" w:hAnsi="Calibri" w:cs="Calibri"/>
          <w:lang w:val="en-US"/>
        </w:rPr>
        <w:t xml:space="preserve"> application package is </w:t>
      </w:r>
      <w:r w:rsidR="00BE57CA">
        <w:rPr>
          <w:rFonts w:ascii="Calibri" w:hAnsi="Calibri" w:cs="Calibri"/>
          <w:bCs/>
          <w:u w:val="single"/>
          <w:lang w:val="en-US"/>
        </w:rPr>
        <w:t>November</w:t>
      </w:r>
      <w:r w:rsidRPr="00575F7C">
        <w:rPr>
          <w:rFonts w:ascii="Calibri" w:hAnsi="Calibri" w:cs="Calibri"/>
          <w:bCs/>
          <w:u w:val="single"/>
          <w:lang w:val="en-US"/>
        </w:rPr>
        <w:t xml:space="preserve"> </w:t>
      </w:r>
      <w:r w:rsidR="00BE57CA">
        <w:rPr>
          <w:rFonts w:ascii="Calibri" w:hAnsi="Calibri" w:cs="Calibri"/>
          <w:bCs/>
          <w:u w:val="single"/>
          <w:lang w:val="en-US"/>
        </w:rPr>
        <w:t>18</w:t>
      </w:r>
      <w:r w:rsidRPr="00575F7C">
        <w:rPr>
          <w:rFonts w:ascii="Calibri" w:hAnsi="Calibri" w:cs="Calibri"/>
          <w:bCs/>
          <w:u w:val="single"/>
          <w:lang w:val="en-US"/>
        </w:rPr>
        <w:t>, 202</w:t>
      </w:r>
      <w:r w:rsidR="00DD3E16" w:rsidRPr="00575F7C">
        <w:rPr>
          <w:rFonts w:ascii="Calibri" w:hAnsi="Calibri" w:cs="Calibri"/>
          <w:bCs/>
          <w:u w:val="single"/>
          <w:lang w:val="en-US"/>
        </w:rPr>
        <w:t>2</w:t>
      </w:r>
      <w:r w:rsidR="00DD3E16" w:rsidRPr="00575F7C">
        <w:rPr>
          <w:rStyle w:val="CommentReference"/>
          <w:rFonts w:ascii="Calibri" w:hAnsi="Calibri" w:cs="Calibri"/>
          <w:sz w:val="24"/>
          <w:szCs w:val="24"/>
          <w:lang w:val="en-US"/>
        </w:rPr>
        <w:t xml:space="preserve">. </w:t>
      </w:r>
      <w:r w:rsidR="00DD3E16" w:rsidRPr="00575F7C">
        <w:rPr>
          <w:rFonts w:ascii="Calibri" w:hAnsi="Calibri" w:cs="Calibri"/>
          <w:lang w:val="en-US"/>
        </w:rPr>
        <w:t>S</w:t>
      </w:r>
      <w:r w:rsidRPr="00575F7C">
        <w:rPr>
          <w:rFonts w:ascii="Calibri" w:hAnsi="Calibri" w:cs="Calibri"/>
          <w:lang w:val="en-US"/>
        </w:rPr>
        <w:t>creening of applications will start then</w:t>
      </w:r>
      <w:r w:rsidR="00DD3E16" w:rsidRPr="00575F7C">
        <w:rPr>
          <w:rFonts w:ascii="Calibri" w:hAnsi="Calibri" w:cs="Calibri"/>
          <w:lang w:val="en-US"/>
        </w:rPr>
        <w:t xml:space="preserve">, </w:t>
      </w:r>
      <w:r w:rsidR="00AF74F9" w:rsidRPr="00575F7C">
        <w:rPr>
          <w:rFonts w:ascii="Calibri" w:hAnsi="Calibri" w:cs="Calibri"/>
          <w:lang w:val="en-US"/>
        </w:rPr>
        <w:t xml:space="preserve">but we will continue to accept applications </w:t>
      </w:r>
      <w:r w:rsidRPr="00575F7C">
        <w:rPr>
          <w:rFonts w:ascii="Calibri" w:hAnsi="Calibri" w:cs="Calibri"/>
          <w:lang w:val="en-US"/>
        </w:rPr>
        <w:t xml:space="preserve">until the positions have been filled. </w:t>
      </w:r>
      <w:r w:rsidR="009834CA" w:rsidRPr="00575F7C">
        <w:rPr>
          <w:rStyle w:val="normaltextrun"/>
          <w:rFonts w:ascii="Calibri" w:hAnsi="Calibri" w:cs="Calibri"/>
          <w:lang w:val="en-US"/>
        </w:rPr>
        <w:t xml:space="preserve">Applications can be submitted </w:t>
      </w:r>
      <w:r w:rsidR="009834CA" w:rsidRPr="00575F7C">
        <w:rPr>
          <w:rFonts w:ascii="Calibri" w:hAnsi="Calibri" w:cs="Calibri"/>
          <w:lang w:val="en-US"/>
        </w:rPr>
        <w:t>via</w:t>
      </w:r>
      <w:r w:rsidR="003612D0" w:rsidRPr="00575F7C">
        <w:rPr>
          <w:rFonts w:ascii="Calibri" w:hAnsi="Calibri" w:cs="Calibri"/>
          <w:lang w:val="en-US"/>
        </w:rPr>
        <w:t xml:space="preserve"> </w:t>
      </w:r>
      <w:hyperlink r:id="rId13" w:tgtFrame="_self" w:history="1">
        <w:r w:rsidR="005A5961" w:rsidRPr="005A5961">
          <w:rPr>
            <w:rStyle w:val="Hyperlink"/>
            <w:lang w:val="en-US"/>
          </w:rPr>
          <w:t xml:space="preserve">http://apply.interfolio.com/115191 </w:t>
        </w:r>
      </w:hyperlink>
    </w:p>
    <w:p w14:paraId="3A470D62" w14:textId="77777777" w:rsidR="00805D02" w:rsidRDefault="00805D02" w:rsidP="00575F7C">
      <w:pPr>
        <w:pStyle w:val="paragraph"/>
        <w:spacing w:before="0" w:beforeAutospacing="0" w:after="0" w:afterAutospacing="0"/>
        <w:jc w:val="both"/>
        <w:textAlignment w:val="baseline"/>
        <w:rPr>
          <w:rStyle w:val="normaltextrun"/>
          <w:rFonts w:ascii="Calibri" w:hAnsi="Calibri" w:cs="Calibri"/>
          <w:lang w:val="en-US"/>
        </w:rPr>
      </w:pPr>
    </w:p>
    <w:p w14:paraId="52D92F1C" w14:textId="77777777" w:rsidR="00F851ED" w:rsidRDefault="00F851ED" w:rsidP="00F851ED">
      <w:pPr>
        <w:jc w:val="both"/>
        <w:rPr>
          <w:rFonts w:ascii="Calibri" w:hAnsi="Calibri" w:cs="Calibri"/>
          <w:lang w:val="en-US"/>
        </w:rPr>
      </w:pPr>
      <w:r w:rsidRPr="00F97AD0">
        <w:rPr>
          <w:rFonts w:ascii="Calibri" w:hAnsi="Calibri" w:cs="Calibri"/>
          <w:lang w:val="en-US"/>
        </w:rPr>
        <w:t xml:space="preserve">We will be present at the </w:t>
      </w:r>
      <w:r w:rsidRPr="00F97AD0">
        <w:rPr>
          <w:rFonts w:ascii="Calibri" w:hAnsi="Calibri" w:cs="Calibri"/>
          <w:bCs/>
          <w:u w:val="single"/>
          <w:lang w:val="en-US"/>
        </w:rPr>
        <w:t xml:space="preserve">EAA Talent workshop </w:t>
      </w:r>
      <w:r w:rsidRPr="00F97AD0">
        <w:rPr>
          <w:rFonts w:ascii="Calibri" w:hAnsi="Calibri" w:cs="Calibri"/>
          <w:bCs/>
          <w:lang w:val="en-US"/>
        </w:rPr>
        <w:t>at Madrid</w:t>
      </w:r>
      <w:r w:rsidRPr="00F97AD0">
        <w:rPr>
          <w:rFonts w:ascii="Calibri" w:hAnsi="Calibri" w:cs="Calibri"/>
          <w:lang w:val="en-US"/>
        </w:rPr>
        <w:t>. If you are interested in an interview at this event please show your interest in proceeding with an interview by clicking on the EAA system, no later than Nov 1, 2022. Selected candidates will be contacted to schedule an interview during the Talent workshop.</w:t>
      </w:r>
    </w:p>
    <w:p w14:paraId="70F11C16" w14:textId="77777777" w:rsidR="00F851ED" w:rsidRPr="00575F7C" w:rsidRDefault="00F851ED" w:rsidP="00575F7C">
      <w:pPr>
        <w:pStyle w:val="paragraph"/>
        <w:spacing w:before="0" w:beforeAutospacing="0" w:after="0" w:afterAutospacing="0"/>
        <w:jc w:val="both"/>
        <w:textAlignment w:val="baseline"/>
        <w:rPr>
          <w:rStyle w:val="normaltextrun"/>
          <w:rFonts w:ascii="Calibri" w:hAnsi="Calibri" w:cs="Calibri"/>
          <w:lang w:val="en-US"/>
        </w:rPr>
      </w:pPr>
    </w:p>
    <w:p w14:paraId="6CCF6CCE" w14:textId="77777777" w:rsidR="00805D02" w:rsidRPr="00575F7C" w:rsidRDefault="004C5549" w:rsidP="00575F7C">
      <w:pPr>
        <w:pStyle w:val="paragraph"/>
        <w:spacing w:before="0" w:beforeAutospacing="0" w:after="0" w:afterAutospacing="0"/>
        <w:jc w:val="both"/>
        <w:textAlignment w:val="baseline"/>
        <w:rPr>
          <w:rFonts w:ascii="Calibri" w:hAnsi="Calibri" w:cs="Calibri"/>
          <w:lang w:val="en-US"/>
        </w:rPr>
      </w:pPr>
      <w:r w:rsidRPr="00575F7C">
        <w:rPr>
          <w:rStyle w:val="normaltextrun"/>
          <w:rFonts w:ascii="Calibri" w:hAnsi="Calibri" w:cs="Calibri"/>
          <w:lang w:val="en-US"/>
        </w:rPr>
        <w:t xml:space="preserve">The </w:t>
      </w:r>
      <w:r w:rsidR="00D74B48" w:rsidRPr="00575F7C">
        <w:rPr>
          <w:rStyle w:val="normaltextrun"/>
          <w:rFonts w:ascii="Calibri" w:hAnsi="Calibri" w:cs="Calibri"/>
          <w:lang w:val="en-US"/>
        </w:rPr>
        <w:t xml:space="preserve">application </w:t>
      </w:r>
      <w:r w:rsidRPr="00575F7C">
        <w:rPr>
          <w:rStyle w:val="normaltextrun"/>
          <w:rFonts w:ascii="Calibri" w:hAnsi="Calibri" w:cs="Calibri"/>
          <w:lang w:val="en-US"/>
        </w:rPr>
        <w:t xml:space="preserve">package </w:t>
      </w:r>
      <w:r w:rsidR="00515597" w:rsidRPr="00575F7C">
        <w:rPr>
          <w:rStyle w:val="normaltextrun"/>
          <w:rFonts w:ascii="Calibri" w:hAnsi="Calibri" w:cs="Calibri"/>
          <w:lang w:val="en-US"/>
        </w:rPr>
        <w:t xml:space="preserve">consists of a cover letter, </w:t>
      </w:r>
      <w:r w:rsidR="009834CA" w:rsidRPr="00575F7C">
        <w:rPr>
          <w:rStyle w:val="normaltextrun"/>
          <w:rFonts w:ascii="Calibri" w:hAnsi="Calibri" w:cs="Calibri"/>
          <w:lang w:val="en-US"/>
        </w:rPr>
        <w:t>CV</w:t>
      </w:r>
      <w:r w:rsidR="00F3765A" w:rsidRPr="00575F7C">
        <w:rPr>
          <w:rStyle w:val="normaltextrun"/>
          <w:rFonts w:ascii="Calibri" w:hAnsi="Calibri" w:cs="Calibri"/>
          <w:lang w:val="en-US"/>
        </w:rPr>
        <w:t xml:space="preserve">, names of three referees </w:t>
      </w:r>
      <w:r w:rsidR="00C0525E" w:rsidRPr="00575F7C">
        <w:rPr>
          <w:rStyle w:val="normaltextrun"/>
          <w:rFonts w:ascii="Calibri" w:hAnsi="Calibri" w:cs="Calibri"/>
          <w:lang w:val="en-US"/>
        </w:rPr>
        <w:t>(</w:t>
      </w:r>
      <w:r w:rsidR="00F3765A" w:rsidRPr="00575F7C">
        <w:rPr>
          <w:rStyle w:val="normaltextrun"/>
          <w:rFonts w:ascii="Calibri" w:hAnsi="Calibri" w:cs="Calibri"/>
          <w:lang w:val="en-US"/>
        </w:rPr>
        <w:t xml:space="preserve">who will be contacted to provide a </w:t>
      </w:r>
      <w:r w:rsidR="009834CA" w:rsidRPr="00575F7C">
        <w:rPr>
          <w:rStyle w:val="normaltextrun"/>
          <w:rFonts w:ascii="Calibri" w:hAnsi="Calibri" w:cs="Calibri"/>
          <w:lang w:val="en-US"/>
        </w:rPr>
        <w:t>letter of recommendation on your behalf</w:t>
      </w:r>
      <w:r w:rsidR="00515597" w:rsidRPr="00575F7C">
        <w:rPr>
          <w:rStyle w:val="normaltextrun"/>
          <w:rFonts w:ascii="Calibri" w:hAnsi="Calibri" w:cs="Calibri"/>
          <w:lang w:val="en-US"/>
        </w:rPr>
        <w:t xml:space="preserve">), </w:t>
      </w:r>
      <w:r w:rsidR="009834CA" w:rsidRPr="00575F7C">
        <w:rPr>
          <w:rStyle w:val="normaltextrun"/>
          <w:rFonts w:ascii="Calibri" w:hAnsi="Calibri" w:cs="Calibri"/>
          <w:lang w:val="en-US"/>
        </w:rPr>
        <w:t>job market paper, representative publications</w:t>
      </w:r>
      <w:r w:rsidR="00805D02" w:rsidRPr="00575F7C">
        <w:rPr>
          <w:rStyle w:val="normaltextrun"/>
          <w:rFonts w:ascii="Calibri" w:hAnsi="Calibri" w:cs="Calibri"/>
          <w:lang w:val="en-US"/>
        </w:rPr>
        <w:t>,</w:t>
      </w:r>
      <w:r w:rsidR="009834CA" w:rsidRPr="00575F7C">
        <w:rPr>
          <w:rStyle w:val="normaltextrun"/>
          <w:rFonts w:ascii="Calibri" w:hAnsi="Calibri" w:cs="Calibri"/>
          <w:lang w:val="en-US"/>
        </w:rPr>
        <w:t xml:space="preserve"> and/or working papers (</w:t>
      </w:r>
      <w:r w:rsidR="00F3765A" w:rsidRPr="00575F7C">
        <w:rPr>
          <w:rStyle w:val="normaltextrun"/>
          <w:rFonts w:ascii="Calibri" w:hAnsi="Calibri" w:cs="Calibri"/>
          <w:lang w:val="en-US"/>
        </w:rPr>
        <w:t xml:space="preserve">optional, </w:t>
      </w:r>
      <w:r w:rsidR="009834CA" w:rsidRPr="00575F7C">
        <w:rPr>
          <w:rStyle w:val="normaltextrun"/>
          <w:rFonts w:ascii="Calibri" w:hAnsi="Calibri" w:cs="Calibri"/>
          <w:lang w:val="en-US"/>
        </w:rPr>
        <w:t xml:space="preserve">maximum </w:t>
      </w:r>
      <w:r w:rsidR="00F3765A" w:rsidRPr="00575F7C">
        <w:rPr>
          <w:rStyle w:val="normaltextrun"/>
          <w:rFonts w:ascii="Calibri" w:hAnsi="Calibri" w:cs="Calibri"/>
          <w:lang w:val="en-US"/>
        </w:rPr>
        <w:t xml:space="preserve">of </w:t>
      </w:r>
      <w:r w:rsidR="009834CA" w:rsidRPr="00575F7C">
        <w:rPr>
          <w:rStyle w:val="normaltextrun"/>
          <w:rFonts w:ascii="Calibri" w:hAnsi="Calibri" w:cs="Calibri"/>
          <w:lang w:val="en-US"/>
        </w:rPr>
        <w:t xml:space="preserve">three), and </w:t>
      </w:r>
      <w:r w:rsidR="00F3765A" w:rsidRPr="00575F7C">
        <w:rPr>
          <w:rStyle w:val="normaltextrun"/>
          <w:rFonts w:ascii="Calibri" w:hAnsi="Calibri" w:cs="Calibri"/>
          <w:lang w:val="en-US"/>
        </w:rPr>
        <w:t xml:space="preserve">recent </w:t>
      </w:r>
      <w:r w:rsidR="009834CA" w:rsidRPr="00575F7C">
        <w:rPr>
          <w:rStyle w:val="normaltextrun"/>
          <w:rFonts w:ascii="Calibri" w:hAnsi="Calibri" w:cs="Calibri"/>
          <w:lang w:val="en-US"/>
        </w:rPr>
        <w:t xml:space="preserve">teaching evaluations (if available). Additional elements such as a </w:t>
      </w:r>
      <w:r w:rsidR="00515597" w:rsidRPr="00575F7C">
        <w:rPr>
          <w:rStyle w:val="normaltextrun"/>
          <w:rFonts w:ascii="Calibri" w:hAnsi="Calibri" w:cs="Calibri"/>
          <w:lang w:val="en-US"/>
        </w:rPr>
        <w:t>research statement, teaching statement, and any evidence of service to the research, academic, and/or business community</w:t>
      </w:r>
      <w:r w:rsidR="009834CA" w:rsidRPr="00575F7C">
        <w:rPr>
          <w:rStyle w:val="normaltextrun"/>
          <w:rFonts w:ascii="Calibri" w:hAnsi="Calibri" w:cs="Calibri"/>
          <w:lang w:val="en-US"/>
        </w:rPr>
        <w:t xml:space="preserve"> can also be included with your application</w:t>
      </w:r>
      <w:r w:rsidR="00515597" w:rsidRPr="00575F7C">
        <w:rPr>
          <w:rStyle w:val="normaltextrun"/>
          <w:rFonts w:ascii="Calibri" w:hAnsi="Calibri" w:cs="Calibri"/>
          <w:lang w:val="en-US"/>
        </w:rPr>
        <w:t>.</w:t>
      </w:r>
      <w:r w:rsidR="009834CA" w:rsidRPr="00575F7C">
        <w:rPr>
          <w:rFonts w:ascii="Calibri" w:hAnsi="Calibri" w:cs="Calibri"/>
          <w:lang w:val="en-US"/>
        </w:rPr>
        <w:t xml:space="preserve"> </w:t>
      </w:r>
    </w:p>
    <w:p w14:paraId="6C8DFB91" w14:textId="77777777" w:rsidR="00805D02" w:rsidRPr="00575F7C" w:rsidRDefault="00805D02" w:rsidP="00575F7C">
      <w:pPr>
        <w:pStyle w:val="paragraph"/>
        <w:spacing w:before="0" w:beforeAutospacing="0" w:after="0" w:afterAutospacing="0"/>
        <w:jc w:val="both"/>
        <w:textAlignment w:val="baseline"/>
        <w:rPr>
          <w:rStyle w:val="normaltextrun"/>
          <w:rFonts w:ascii="Calibri" w:hAnsi="Calibri" w:cs="Calibri"/>
          <w:lang w:val="en-US"/>
        </w:rPr>
      </w:pPr>
    </w:p>
    <w:p w14:paraId="1DF8D6B3" w14:textId="77777777" w:rsidR="00515597" w:rsidRPr="00575F7C" w:rsidRDefault="00515597" w:rsidP="00575F7C">
      <w:pPr>
        <w:pStyle w:val="paragraph"/>
        <w:spacing w:before="0" w:beforeAutospacing="0" w:after="0" w:afterAutospacing="0"/>
        <w:jc w:val="both"/>
        <w:textAlignment w:val="baseline"/>
        <w:rPr>
          <w:rStyle w:val="normaltextrun"/>
          <w:rFonts w:ascii="Calibri" w:hAnsi="Calibri" w:cs="Calibri"/>
          <w:lang w:val="en-US"/>
        </w:rPr>
      </w:pPr>
      <w:r w:rsidRPr="00575F7C">
        <w:rPr>
          <w:rStyle w:val="normaltextrun"/>
          <w:rFonts w:ascii="Calibri" w:hAnsi="Calibri" w:cs="Calibri"/>
          <w:lang w:val="en-US"/>
        </w:rPr>
        <w:t>Positions typically start</w:t>
      </w:r>
      <w:r w:rsidR="004C5549" w:rsidRPr="00575F7C">
        <w:rPr>
          <w:rStyle w:val="normaltextrun"/>
          <w:rFonts w:ascii="Calibri" w:hAnsi="Calibri" w:cs="Calibri"/>
          <w:lang w:val="en-US"/>
        </w:rPr>
        <w:t xml:space="preserve"> </w:t>
      </w:r>
      <w:r w:rsidR="005622DF" w:rsidRPr="00575F7C">
        <w:rPr>
          <w:rStyle w:val="normaltextrun"/>
          <w:rFonts w:ascii="Calibri" w:hAnsi="Calibri" w:cs="Calibri"/>
          <w:lang w:val="en-US"/>
        </w:rPr>
        <w:t xml:space="preserve">in </w:t>
      </w:r>
      <w:r w:rsidR="00551DF5" w:rsidRPr="00575F7C">
        <w:rPr>
          <w:rStyle w:val="normaltextrun"/>
          <w:rFonts w:ascii="Calibri" w:hAnsi="Calibri" w:cs="Calibri"/>
          <w:lang w:val="en-US"/>
        </w:rPr>
        <w:t>late August</w:t>
      </w:r>
      <w:r w:rsidR="00AF74F9" w:rsidRPr="00575F7C">
        <w:rPr>
          <w:rStyle w:val="normaltextrun"/>
          <w:rFonts w:ascii="Calibri" w:hAnsi="Calibri" w:cs="Calibri"/>
          <w:lang w:val="en-US"/>
        </w:rPr>
        <w:t xml:space="preserve"> </w:t>
      </w:r>
      <w:r w:rsidR="005622DF" w:rsidRPr="00575F7C">
        <w:rPr>
          <w:rStyle w:val="normaltextrun"/>
          <w:rFonts w:ascii="Calibri" w:hAnsi="Calibri" w:cs="Calibri"/>
          <w:lang w:val="en-US"/>
        </w:rPr>
        <w:t>202</w:t>
      </w:r>
      <w:r w:rsidR="00AF74F9" w:rsidRPr="00575F7C">
        <w:rPr>
          <w:rStyle w:val="normaltextrun"/>
          <w:rFonts w:ascii="Calibri" w:hAnsi="Calibri" w:cs="Calibri"/>
          <w:lang w:val="en-US"/>
        </w:rPr>
        <w:t>3</w:t>
      </w:r>
      <w:r w:rsidRPr="00575F7C">
        <w:rPr>
          <w:rStyle w:val="normaltextrun"/>
          <w:rFonts w:ascii="Calibri" w:hAnsi="Calibri" w:cs="Calibri"/>
          <w:lang w:val="en-US"/>
        </w:rPr>
        <w:t>.</w:t>
      </w:r>
    </w:p>
    <w:p w14:paraId="6E514F97" w14:textId="77777777" w:rsidR="00437F65" w:rsidRPr="00575F7C" w:rsidRDefault="00437F65" w:rsidP="00575F7C">
      <w:pPr>
        <w:jc w:val="both"/>
        <w:rPr>
          <w:rStyle w:val="normaltextrun"/>
          <w:rFonts w:ascii="Calibri" w:hAnsi="Calibri" w:cs="Calibri"/>
          <w:bCs/>
          <w:lang w:val="en-US"/>
        </w:rPr>
      </w:pPr>
    </w:p>
    <w:p w14:paraId="40674765" w14:textId="77777777" w:rsidR="005622DF" w:rsidRPr="00575F7C" w:rsidRDefault="005622DF" w:rsidP="00575F7C">
      <w:pPr>
        <w:jc w:val="both"/>
        <w:rPr>
          <w:rFonts w:ascii="Calibri" w:hAnsi="Calibri" w:cs="Calibri"/>
          <w:lang w:val="en-US"/>
        </w:rPr>
      </w:pPr>
      <w:r w:rsidRPr="00575F7C">
        <w:rPr>
          <w:rFonts w:ascii="Calibri" w:hAnsi="Calibri" w:cs="Calibri"/>
          <w:lang w:val="en-US"/>
        </w:rPr>
        <w:t xml:space="preserve">For any questions, feel free to contact us at </w:t>
      </w:r>
      <w:hyperlink r:id="rId14" w:history="1">
        <w:r w:rsidRPr="00575F7C">
          <w:rPr>
            <w:rStyle w:val="Hyperlink"/>
            <w:rFonts w:ascii="Calibri" w:hAnsi="Calibri" w:cs="Calibri"/>
            <w:lang w:val="en-US"/>
          </w:rPr>
          <w:t>facultyrecruitment@neoma-bs.fr</w:t>
        </w:r>
      </w:hyperlink>
      <w:r w:rsidRPr="00575F7C">
        <w:rPr>
          <w:rFonts w:ascii="Calibri" w:hAnsi="Calibri" w:cs="Calibri"/>
          <w:lang w:val="en-US"/>
        </w:rPr>
        <w:t>.</w:t>
      </w:r>
    </w:p>
    <w:sectPr w:rsidR="005622DF" w:rsidRPr="00575F7C" w:rsidSect="00D74B48">
      <w:headerReference w:type="default" r:id="rId15"/>
      <w:footerReference w:type="default" r:id="rId16"/>
      <w:headerReference w:type="first" r:id="rId17"/>
      <w:footerReference w:type="first" r:id="rId18"/>
      <w:pgSz w:w="11900" w:h="16840"/>
      <w:pgMar w:top="2520" w:right="701" w:bottom="1418" w:left="709" w:header="561" w:footer="4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0944" w14:textId="77777777" w:rsidR="009C013E" w:rsidRDefault="009C013E">
      <w:r>
        <w:separator/>
      </w:r>
    </w:p>
  </w:endnote>
  <w:endnote w:type="continuationSeparator" w:id="0">
    <w:p w14:paraId="59B59CA4" w14:textId="77777777" w:rsidR="009C013E" w:rsidRDefault="009C013E">
      <w:r>
        <w:continuationSeparator/>
      </w:r>
    </w:p>
  </w:endnote>
  <w:endnote w:type="continuationNotice" w:id="1">
    <w:p w14:paraId="71C30035" w14:textId="77777777" w:rsidR="009C013E" w:rsidRDefault="009C0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FDD2" w14:textId="77777777" w:rsidR="009E3E44" w:rsidRDefault="009E3E44" w:rsidP="003B302C">
    <w:pPr>
      <w:pStyle w:val="Footer"/>
      <w:jc w:val="right"/>
    </w:pPr>
  </w:p>
  <w:p w14:paraId="4D36271F" w14:textId="77777777" w:rsidR="009E3E44" w:rsidRDefault="009E3E44" w:rsidP="00B633DB">
    <w:pPr>
      <w:pStyle w:val="Footer"/>
      <w:jc w:val="right"/>
    </w:pPr>
  </w:p>
  <w:p w14:paraId="3187B531" w14:textId="77777777" w:rsidR="009E3E44" w:rsidRPr="00A118FD" w:rsidRDefault="009E3E44" w:rsidP="00D162E2">
    <w:pPr>
      <w:pStyle w:val="Paragraphestandard"/>
      <w:spacing w:line="240" w:lineRule="auto"/>
      <w:ind w:left="567"/>
      <w:rPr>
        <w:rFonts w:ascii="Arial" w:hAnsi="Arial" w:cs="Arial"/>
        <w:b/>
        <w:color w:val="70423A"/>
        <w:spacing w:val="-2"/>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2689" w14:textId="77777777" w:rsidR="009E3E44" w:rsidRDefault="009E3E44" w:rsidP="003B302C">
    <w:pPr>
      <w:pStyle w:val="Footer"/>
      <w:jc w:val="right"/>
    </w:pPr>
    <w:r>
      <w:rPr>
        <w:noProof/>
        <w:lang w:val="en-US" w:eastAsia="en-US"/>
      </w:rPr>
      <w:drawing>
        <wp:anchor distT="0" distB="0" distL="114300" distR="114300" simplePos="0" relativeHeight="251664384" behindDoc="0" locked="1" layoutInCell="1" allowOverlap="0" wp14:anchorId="1B2DE1A3" wp14:editId="4A35FCB6">
          <wp:simplePos x="0" y="0"/>
          <wp:positionH relativeFrom="column">
            <wp:posOffset>-84455</wp:posOffset>
          </wp:positionH>
          <wp:positionV relativeFrom="page">
            <wp:posOffset>9654540</wp:posOffset>
          </wp:positionV>
          <wp:extent cx="6438900" cy="1016000"/>
          <wp:effectExtent l="0" t="0" r="0" b="0"/>
          <wp:wrapThrough wrapText="bothSides">
            <wp:wrapPolygon edited="0">
              <wp:start x="0" y="0"/>
              <wp:lineTo x="0" y="21330"/>
              <wp:lineTo x="21557" y="21330"/>
              <wp:lineTo x="21557"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Page"/>
                  <pic:cNvPicPr>
                    <a:picLocks noChangeAspect="1" noChangeArrowheads="1"/>
                  </pic:cNvPicPr>
                </pic:nvPicPr>
                <pic:blipFill>
                  <a:blip r:embed="rId1"/>
                  <a:stretch>
                    <a:fillRect/>
                  </a:stretch>
                </pic:blipFill>
                <pic:spPr bwMode="auto">
                  <a:xfrm>
                    <a:off x="0" y="0"/>
                    <a:ext cx="6438900" cy="101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4086" w14:textId="77777777" w:rsidR="009C013E" w:rsidRDefault="009C013E">
      <w:r>
        <w:separator/>
      </w:r>
    </w:p>
  </w:footnote>
  <w:footnote w:type="continuationSeparator" w:id="0">
    <w:p w14:paraId="531051CE" w14:textId="77777777" w:rsidR="009C013E" w:rsidRDefault="009C013E">
      <w:r>
        <w:continuationSeparator/>
      </w:r>
    </w:p>
  </w:footnote>
  <w:footnote w:type="continuationNotice" w:id="1">
    <w:p w14:paraId="28B33E01" w14:textId="77777777" w:rsidR="009C013E" w:rsidRDefault="009C01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96A8" w14:textId="77777777" w:rsidR="009E3E44" w:rsidRDefault="009E3E44">
    <w:pPr>
      <w:pStyle w:val="Header"/>
    </w:pPr>
    <w:r>
      <w:rPr>
        <w:noProof/>
        <w:lang w:val="en-US" w:eastAsia="en-US"/>
      </w:rPr>
      <w:drawing>
        <wp:anchor distT="0" distB="0" distL="114300" distR="114300" simplePos="0" relativeHeight="251663360" behindDoc="0" locked="1" layoutInCell="1" allowOverlap="1" wp14:anchorId="639F203B" wp14:editId="6AA468CC">
          <wp:simplePos x="0" y="0"/>
          <wp:positionH relativeFrom="column">
            <wp:posOffset>-53340</wp:posOffset>
          </wp:positionH>
          <wp:positionV relativeFrom="paragraph">
            <wp:posOffset>-11430</wp:posOffset>
          </wp:positionV>
          <wp:extent cx="6751955" cy="948055"/>
          <wp:effectExtent l="0" t="0" r="0" b="4445"/>
          <wp:wrapNone/>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OMA-2016"/>
                  <pic:cNvPicPr>
                    <a:picLocks noChangeAspect="1" noChangeArrowheads="1"/>
                  </pic:cNvPicPr>
                </pic:nvPicPr>
                <pic:blipFill>
                  <a:blip r:embed="rId1"/>
                  <a:stretch>
                    <a:fillRect/>
                  </a:stretch>
                </pic:blipFill>
                <pic:spPr bwMode="auto">
                  <a:xfrm>
                    <a:off x="0" y="0"/>
                    <a:ext cx="6751955" cy="948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851C" w14:textId="77777777" w:rsidR="009E3E44" w:rsidRDefault="009E3E44" w:rsidP="00551DF5">
    <w:pPr>
      <w:pStyle w:val="Header"/>
    </w:pPr>
    <w:r>
      <w:rPr>
        <w:noProof/>
        <w:lang w:val="en-US" w:eastAsia="en-US"/>
      </w:rPr>
      <w:drawing>
        <wp:anchor distT="0" distB="0" distL="114300" distR="114300" simplePos="0" relativeHeight="251665408" behindDoc="0" locked="1" layoutInCell="1" allowOverlap="1" wp14:anchorId="4055537E" wp14:editId="2470EC81">
          <wp:simplePos x="0" y="0"/>
          <wp:positionH relativeFrom="column">
            <wp:posOffset>-53340</wp:posOffset>
          </wp:positionH>
          <wp:positionV relativeFrom="paragraph">
            <wp:posOffset>-46355</wp:posOffset>
          </wp:positionV>
          <wp:extent cx="6844030" cy="960755"/>
          <wp:effectExtent l="0" t="0" r="1270" b="4445"/>
          <wp:wrapThrough wrapText="bothSides">
            <wp:wrapPolygon edited="0">
              <wp:start x="0" y="0"/>
              <wp:lineTo x="0" y="21414"/>
              <wp:lineTo x="21564" y="21414"/>
              <wp:lineTo x="21564" y="0"/>
              <wp:lineTo x="0" y="0"/>
            </wp:wrapPolygon>
          </wp:wrapThrough>
          <wp:docPr id="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NEOMA-2016"/>
                  <pic:cNvPicPr>
                    <a:picLocks noChangeAspect="1" noChangeArrowheads="1"/>
                  </pic:cNvPicPr>
                </pic:nvPicPr>
                <pic:blipFill>
                  <a:blip r:embed="rId1"/>
                  <a:stretch>
                    <a:fillRect/>
                  </a:stretch>
                </pic:blipFill>
                <pic:spPr bwMode="auto">
                  <a:xfrm>
                    <a:off x="0" y="0"/>
                    <a:ext cx="6844030" cy="960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065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14D5"/>
    <w:multiLevelType w:val="multilevel"/>
    <w:tmpl w:val="D6E22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DA4C84"/>
    <w:multiLevelType w:val="hybridMultilevel"/>
    <w:tmpl w:val="412229DC"/>
    <w:lvl w:ilvl="0" w:tplc="843A391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05605B"/>
    <w:multiLevelType w:val="multilevel"/>
    <w:tmpl w:val="BDE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C0924"/>
    <w:multiLevelType w:val="hybridMultilevel"/>
    <w:tmpl w:val="C6EA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431885"/>
    <w:multiLevelType w:val="hybridMultilevel"/>
    <w:tmpl w:val="DCAC68C8"/>
    <w:lvl w:ilvl="0" w:tplc="1B562904">
      <w:numFmt w:val="bullet"/>
      <w:lvlText w:val="-"/>
      <w:lvlJc w:val="left"/>
      <w:pPr>
        <w:ind w:left="1065" w:hanging="360"/>
      </w:pPr>
      <w:rPr>
        <w:rFonts w:ascii="Arial" w:eastAsia="Times New Roman" w:hAnsi="Arial" w:cs="Arial" w:hint="default"/>
        <w:sz w:val="2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2001620728">
    <w:abstractNumId w:val="0"/>
  </w:num>
  <w:num w:numId="2" w16cid:durableId="1980568893">
    <w:abstractNumId w:val="5"/>
  </w:num>
  <w:num w:numId="3" w16cid:durableId="726496107">
    <w:abstractNumId w:val="2"/>
  </w:num>
  <w:num w:numId="4" w16cid:durableId="153839505">
    <w:abstractNumId w:val="1"/>
  </w:num>
  <w:num w:numId="5" w16cid:durableId="174543933">
    <w:abstractNumId w:val="3"/>
  </w:num>
  <w:num w:numId="6" w16cid:durableId="2090468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Da1NLO0NDI3MDFW0lEKTi0uzszPAykwqQUA4apU2ywAAAA="/>
  </w:docVars>
  <w:rsids>
    <w:rsidRoot w:val="00B46959"/>
    <w:rsid w:val="000336F6"/>
    <w:rsid w:val="00041DA0"/>
    <w:rsid w:val="00043A86"/>
    <w:rsid w:val="00061B72"/>
    <w:rsid w:val="00065EA8"/>
    <w:rsid w:val="00087AE5"/>
    <w:rsid w:val="00097865"/>
    <w:rsid w:val="000B2631"/>
    <w:rsid w:val="000C166D"/>
    <w:rsid w:val="000D015B"/>
    <w:rsid w:val="000D6533"/>
    <w:rsid w:val="0010036D"/>
    <w:rsid w:val="00104A44"/>
    <w:rsid w:val="00126084"/>
    <w:rsid w:val="0014195A"/>
    <w:rsid w:val="001528B1"/>
    <w:rsid w:val="00161CCC"/>
    <w:rsid w:val="0016769B"/>
    <w:rsid w:val="001D5A56"/>
    <w:rsid w:val="00211E85"/>
    <w:rsid w:val="00240312"/>
    <w:rsid w:val="00283339"/>
    <w:rsid w:val="002933BF"/>
    <w:rsid w:val="002A5ED5"/>
    <w:rsid w:val="002B5899"/>
    <w:rsid w:val="002E5870"/>
    <w:rsid w:val="00307755"/>
    <w:rsid w:val="003463D2"/>
    <w:rsid w:val="003569D8"/>
    <w:rsid w:val="003612D0"/>
    <w:rsid w:val="00376DC3"/>
    <w:rsid w:val="00380A2E"/>
    <w:rsid w:val="00394506"/>
    <w:rsid w:val="003B302C"/>
    <w:rsid w:val="003E1DBA"/>
    <w:rsid w:val="003E5243"/>
    <w:rsid w:val="00400C5C"/>
    <w:rsid w:val="004160CE"/>
    <w:rsid w:val="00425B95"/>
    <w:rsid w:val="00437F65"/>
    <w:rsid w:val="004415F3"/>
    <w:rsid w:val="00450425"/>
    <w:rsid w:val="00451B42"/>
    <w:rsid w:val="004568E3"/>
    <w:rsid w:val="00472A0C"/>
    <w:rsid w:val="00481078"/>
    <w:rsid w:val="004A32A2"/>
    <w:rsid w:val="004C5549"/>
    <w:rsid w:val="004F5AE9"/>
    <w:rsid w:val="00515597"/>
    <w:rsid w:val="00520988"/>
    <w:rsid w:val="005416C6"/>
    <w:rsid w:val="0054385A"/>
    <w:rsid w:val="00551DF5"/>
    <w:rsid w:val="00553A45"/>
    <w:rsid w:val="00556A87"/>
    <w:rsid w:val="005622DF"/>
    <w:rsid w:val="00575F7C"/>
    <w:rsid w:val="00584B56"/>
    <w:rsid w:val="005A2428"/>
    <w:rsid w:val="005A248A"/>
    <w:rsid w:val="005A5961"/>
    <w:rsid w:val="00634FAE"/>
    <w:rsid w:val="00653D4C"/>
    <w:rsid w:val="006701F3"/>
    <w:rsid w:val="00682C09"/>
    <w:rsid w:val="006976BA"/>
    <w:rsid w:val="006D660B"/>
    <w:rsid w:val="007208E0"/>
    <w:rsid w:val="00722C04"/>
    <w:rsid w:val="00743978"/>
    <w:rsid w:val="00763D5C"/>
    <w:rsid w:val="00770A81"/>
    <w:rsid w:val="007A15CA"/>
    <w:rsid w:val="007F52A9"/>
    <w:rsid w:val="00801AA4"/>
    <w:rsid w:val="00805D02"/>
    <w:rsid w:val="008104C7"/>
    <w:rsid w:val="00826584"/>
    <w:rsid w:val="00834041"/>
    <w:rsid w:val="00837D8E"/>
    <w:rsid w:val="00866F60"/>
    <w:rsid w:val="008B6069"/>
    <w:rsid w:val="008B710B"/>
    <w:rsid w:val="008B78F2"/>
    <w:rsid w:val="008B78F9"/>
    <w:rsid w:val="008C2368"/>
    <w:rsid w:val="008E7428"/>
    <w:rsid w:val="008F2169"/>
    <w:rsid w:val="0096039A"/>
    <w:rsid w:val="00961577"/>
    <w:rsid w:val="00970EA3"/>
    <w:rsid w:val="009834CA"/>
    <w:rsid w:val="009835F3"/>
    <w:rsid w:val="009A51CE"/>
    <w:rsid w:val="009A58D0"/>
    <w:rsid w:val="009C013E"/>
    <w:rsid w:val="009C1574"/>
    <w:rsid w:val="009E3E44"/>
    <w:rsid w:val="00A0144C"/>
    <w:rsid w:val="00A118FD"/>
    <w:rsid w:val="00A15A28"/>
    <w:rsid w:val="00A25F47"/>
    <w:rsid w:val="00A4099D"/>
    <w:rsid w:val="00A60181"/>
    <w:rsid w:val="00A902FD"/>
    <w:rsid w:val="00A91C0B"/>
    <w:rsid w:val="00A979E5"/>
    <w:rsid w:val="00AB76C7"/>
    <w:rsid w:val="00AF0CF0"/>
    <w:rsid w:val="00AF6012"/>
    <w:rsid w:val="00AF74F9"/>
    <w:rsid w:val="00B10C8B"/>
    <w:rsid w:val="00B217E0"/>
    <w:rsid w:val="00B44F7E"/>
    <w:rsid w:val="00B46959"/>
    <w:rsid w:val="00B55145"/>
    <w:rsid w:val="00B633DB"/>
    <w:rsid w:val="00B76DA6"/>
    <w:rsid w:val="00B90CAD"/>
    <w:rsid w:val="00B93F53"/>
    <w:rsid w:val="00B96BE1"/>
    <w:rsid w:val="00BD7529"/>
    <w:rsid w:val="00BE57CA"/>
    <w:rsid w:val="00C0525E"/>
    <w:rsid w:val="00C124E4"/>
    <w:rsid w:val="00C227CF"/>
    <w:rsid w:val="00C51BA1"/>
    <w:rsid w:val="00C57C76"/>
    <w:rsid w:val="00CB2D64"/>
    <w:rsid w:val="00CD5DBF"/>
    <w:rsid w:val="00CE7C31"/>
    <w:rsid w:val="00CF26D7"/>
    <w:rsid w:val="00CF703A"/>
    <w:rsid w:val="00D162E2"/>
    <w:rsid w:val="00D61218"/>
    <w:rsid w:val="00D74B48"/>
    <w:rsid w:val="00DC42A5"/>
    <w:rsid w:val="00DD3E16"/>
    <w:rsid w:val="00DD469B"/>
    <w:rsid w:val="00DE1B96"/>
    <w:rsid w:val="00DF5719"/>
    <w:rsid w:val="00E10032"/>
    <w:rsid w:val="00E34E78"/>
    <w:rsid w:val="00EA337E"/>
    <w:rsid w:val="00EB1496"/>
    <w:rsid w:val="00EB5605"/>
    <w:rsid w:val="00EC5B5B"/>
    <w:rsid w:val="00EC7097"/>
    <w:rsid w:val="00F10E25"/>
    <w:rsid w:val="00F3765A"/>
    <w:rsid w:val="00F451FE"/>
    <w:rsid w:val="00F7389D"/>
    <w:rsid w:val="00F77847"/>
    <w:rsid w:val="00F851ED"/>
    <w:rsid w:val="00F97AD0"/>
    <w:rsid w:val="00FA2979"/>
    <w:rsid w:val="00FA54C6"/>
    <w:rsid w:val="00FB4BDF"/>
    <w:rsid w:val="00FE72C8"/>
    <w:rsid w:val="07F854F4"/>
    <w:rsid w:val="13C44DD6"/>
    <w:rsid w:val="207C5720"/>
    <w:rsid w:val="295E9B97"/>
    <w:rsid w:val="2CB2CCBA"/>
    <w:rsid w:val="48D66DFE"/>
    <w:rsid w:val="4A820E22"/>
    <w:rsid w:val="4C1DDE83"/>
    <w:rsid w:val="4F557F45"/>
    <w:rsid w:val="54D8EB5C"/>
    <w:rsid w:val="5C8D0132"/>
    <w:rsid w:val="69014A7E"/>
    <w:rsid w:val="710C5C63"/>
    <w:rsid w:val="7FB006A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B98896"/>
  <w15:docId w15:val="{567F28FB-8B6A-4E4F-AC20-CE1612CF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ja-JP"/>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47"/>
    <w:pPr>
      <w:tabs>
        <w:tab w:val="center" w:pos="4536"/>
        <w:tab w:val="right" w:pos="9072"/>
      </w:tabs>
    </w:pPr>
  </w:style>
  <w:style w:type="character" w:customStyle="1" w:styleId="HeaderChar">
    <w:name w:val="Header Char"/>
    <w:basedOn w:val="DefaultParagraphFont"/>
    <w:link w:val="Header"/>
    <w:uiPriority w:val="99"/>
    <w:rsid w:val="00A25F47"/>
  </w:style>
  <w:style w:type="paragraph" w:styleId="Footer">
    <w:name w:val="footer"/>
    <w:basedOn w:val="Normal"/>
    <w:link w:val="FooterChar"/>
    <w:uiPriority w:val="99"/>
    <w:unhideWhenUsed/>
    <w:rsid w:val="00A25F47"/>
    <w:pPr>
      <w:tabs>
        <w:tab w:val="center" w:pos="4536"/>
        <w:tab w:val="right" w:pos="9072"/>
      </w:tabs>
    </w:pPr>
  </w:style>
  <w:style w:type="character" w:customStyle="1" w:styleId="FooterChar">
    <w:name w:val="Footer Char"/>
    <w:basedOn w:val="DefaultParagraphFont"/>
    <w:link w:val="Footer"/>
    <w:uiPriority w:val="99"/>
    <w:rsid w:val="00A25F47"/>
  </w:style>
  <w:style w:type="paragraph" w:customStyle="1" w:styleId="Paragraphestandard">
    <w:name w:val="[Paragraphe standard]"/>
    <w:basedOn w:val="Normal"/>
    <w:uiPriority w:val="99"/>
    <w:rsid w:val="002933B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63D5C"/>
    <w:rPr>
      <w:rFonts w:ascii="Lucida Grande" w:hAnsi="Lucida Grande" w:cs="Lucida Grande"/>
      <w:sz w:val="18"/>
      <w:szCs w:val="18"/>
    </w:rPr>
  </w:style>
  <w:style w:type="character" w:customStyle="1" w:styleId="BalloonTextChar">
    <w:name w:val="Balloon Text Char"/>
    <w:link w:val="BalloonText"/>
    <w:uiPriority w:val="99"/>
    <w:semiHidden/>
    <w:rsid w:val="00763D5C"/>
    <w:rPr>
      <w:rFonts w:ascii="Lucida Grande" w:hAnsi="Lucida Grande" w:cs="Lucida Grande"/>
      <w:sz w:val="18"/>
      <w:szCs w:val="18"/>
    </w:rPr>
  </w:style>
  <w:style w:type="paragraph" w:customStyle="1" w:styleId="Corps">
    <w:name w:val="Corps"/>
    <w:basedOn w:val="Normal"/>
    <w:rsid w:val="008B78F2"/>
    <w:pPr>
      <w:ind w:left="1700" w:right="12"/>
      <w:jc w:val="both"/>
    </w:pPr>
    <w:rPr>
      <w:rFonts w:ascii="Helvetica" w:eastAsia="Times New Roman" w:hAnsi="Helvetica"/>
      <w:sz w:val="20"/>
      <w:szCs w:val="20"/>
      <w:lang w:eastAsia="fr-FR"/>
    </w:rPr>
  </w:style>
  <w:style w:type="paragraph" w:customStyle="1" w:styleId="Default">
    <w:name w:val="Default"/>
    <w:rsid w:val="008B78F2"/>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83339"/>
    <w:pPr>
      <w:ind w:left="720"/>
      <w:contextualSpacing/>
    </w:pPr>
  </w:style>
  <w:style w:type="paragraph" w:customStyle="1" w:styleId="paragraph">
    <w:name w:val="paragraph"/>
    <w:basedOn w:val="Normal"/>
    <w:rsid w:val="00515597"/>
    <w:pPr>
      <w:spacing w:before="100" w:beforeAutospacing="1" w:after="100" w:afterAutospacing="1"/>
    </w:pPr>
    <w:rPr>
      <w:rFonts w:ascii="Times New Roman" w:eastAsia="Times New Roman" w:hAnsi="Times New Roman"/>
      <w:lang w:eastAsia="fr-FR"/>
    </w:rPr>
  </w:style>
  <w:style w:type="character" w:customStyle="1" w:styleId="normaltextrun">
    <w:name w:val="normaltextrun"/>
    <w:basedOn w:val="DefaultParagraphFont"/>
    <w:rsid w:val="00515597"/>
  </w:style>
  <w:style w:type="character" w:customStyle="1" w:styleId="eop">
    <w:name w:val="eop"/>
    <w:basedOn w:val="DefaultParagraphFont"/>
    <w:rsid w:val="00515597"/>
  </w:style>
  <w:style w:type="character" w:customStyle="1" w:styleId="scxw122373201">
    <w:name w:val="scxw122373201"/>
    <w:basedOn w:val="DefaultParagraphFont"/>
    <w:rsid w:val="00515597"/>
  </w:style>
  <w:style w:type="character" w:styleId="Hyperlink">
    <w:name w:val="Hyperlink"/>
    <w:basedOn w:val="DefaultParagraphFont"/>
    <w:uiPriority w:val="99"/>
    <w:unhideWhenUsed/>
    <w:rsid w:val="005416C6"/>
    <w:rPr>
      <w:color w:val="0000FF" w:themeColor="hyperlink"/>
      <w:u w:val="single"/>
    </w:rPr>
  </w:style>
  <w:style w:type="character" w:customStyle="1" w:styleId="UnresolvedMention1">
    <w:name w:val="Unresolved Mention1"/>
    <w:basedOn w:val="DefaultParagraphFont"/>
    <w:uiPriority w:val="99"/>
    <w:semiHidden/>
    <w:unhideWhenUsed/>
    <w:rsid w:val="005416C6"/>
    <w:rPr>
      <w:color w:val="605E5C"/>
      <w:shd w:val="clear" w:color="auto" w:fill="E1DFDD"/>
    </w:rPr>
  </w:style>
  <w:style w:type="character" w:styleId="CommentReference">
    <w:name w:val="annotation reference"/>
    <w:basedOn w:val="DefaultParagraphFont"/>
    <w:uiPriority w:val="99"/>
    <w:semiHidden/>
    <w:unhideWhenUsed/>
    <w:rsid w:val="00D74B48"/>
    <w:rPr>
      <w:sz w:val="16"/>
      <w:szCs w:val="16"/>
    </w:rPr>
  </w:style>
  <w:style w:type="paragraph" w:styleId="CommentText">
    <w:name w:val="annotation text"/>
    <w:basedOn w:val="Normal"/>
    <w:link w:val="CommentTextChar"/>
    <w:uiPriority w:val="99"/>
    <w:semiHidden/>
    <w:unhideWhenUsed/>
    <w:rsid w:val="00D74B48"/>
    <w:rPr>
      <w:sz w:val="20"/>
      <w:szCs w:val="20"/>
    </w:rPr>
  </w:style>
  <w:style w:type="character" w:customStyle="1" w:styleId="CommentTextChar">
    <w:name w:val="Comment Text Char"/>
    <w:basedOn w:val="DefaultParagraphFont"/>
    <w:link w:val="CommentText"/>
    <w:uiPriority w:val="99"/>
    <w:semiHidden/>
    <w:rsid w:val="00D74B48"/>
    <w:rPr>
      <w:lang w:val="fr-FR" w:eastAsia="ja-JP"/>
    </w:rPr>
  </w:style>
  <w:style w:type="paragraph" w:styleId="CommentSubject">
    <w:name w:val="annotation subject"/>
    <w:basedOn w:val="CommentText"/>
    <w:next w:val="CommentText"/>
    <w:link w:val="CommentSubjectChar"/>
    <w:uiPriority w:val="99"/>
    <w:semiHidden/>
    <w:unhideWhenUsed/>
    <w:rsid w:val="00D74B48"/>
    <w:rPr>
      <w:b/>
      <w:bCs/>
    </w:rPr>
  </w:style>
  <w:style w:type="character" w:customStyle="1" w:styleId="CommentSubjectChar">
    <w:name w:val="Comment Subject Char"/>
    <w:basedOn w:val="CommentTextChar"/>
    <w:link w:val="CommentSubject"/>
    <w:uiPriority w:val="99"/>
    <w:semiHidden/>
    <w:rsid w:val="00D74B48"/>
    <w:rPr>
      <w:b/>
      <w:bCs/>
      <w:lang w:val="fr-FR" w:eastAsia="ja-JP"/>
    </w:rPr>
  </w:style>
  <w:style w:type="paragraph" w:styleId="Revision">
    <w:name w:val="Revision"/>
    <w:hidden/>
    <w:uiPriority w:val="99"/>
    <w:semiHidden/>
    <w:rsid w:val="00551DF5"/>
    <w:rPr>
      <w:sz w:val="24"/>
      <w:szCs w:val="24"/>
      <w:lang w:val="fr-FR" w:eastAsia="ja-JP"/>
    </w:rPr>
  </w:style>
  <w:style w:type="character" w:customStyle="1" w:styleId="UnresolvedMention2">
    <w:name w:val="Unresolved Mention2"/>
    <w:basedOn w:val="DefaultParagraphFont"/>
    <w:uiPriority w:val="99"/>
    <w:semiHidden/>
    <w:unhideWhenUsed/>
    <w:rsid w:val="003612D0"/>
    <w:rPr>
      <w:color w:val="605E5C"/>
      <w:shd w:val="clear" w:color="auto" w:fill="E1DFDD"/>
    </w:rPr>
  </w:style>
  <w:style w:type="character" w:styleId="UnresolvedMention">
    <w:name w:val="Unresolved Mention"/>
    <w:basedOn w:val="DefaultParagraphFont"/>
    <w:uiPriority w:val="99"/>
    <w:semiHidden/>
    <w:unhideWhenUsed/>
    <w:rsid w:val="00A979E5"/>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70766">
      <w:bodyDiv w:val="1"/>
      <w:marLeft w:val="0"/>
      <w:marRight w:val="0"/>
      <w:marTop w:val="0"/>
      <w:marBottom w:val="0"/>
      <w:divBdr>
        <w:top w:val="none" w:sz="0" w:space="0" w:color="auto"/>
        <w:left w:val="none" w:sz="0" w:space="0" w:color="auto"/>
        <w:bottom w:val="none" w:sz="0" w:space="0" w:color="auto"/>
        <w:right w:val="none" w:sz="0" w:space="0" w:color="auto"/>
      </w:divBdr>
    </w:div>
    <w:div w:id="499008469">
      <w:bodyDiv w:val="1"/>
      <w:marLeft w:val="0"/>
      <w:marRight w:val="0"/>
      <w:marTop w:val="0"/>
      <w:marBottom w:val="0"/>
      <w:divBdr>
        <w:top w:val="none" w:sz="0" w:space="0" w:color="auto"/>
        <w:left w:val="none" w:sz="0" w:space="0" w:color="auto"/>
        <w:bottom w:val="none" w:sz="0" w:space="0" w:color="auto"/>
        <w:right w:val="none" w:sz="0" w:space="0" w:color="auto"/>
      </w:divBdr>
    </w:div>
    <w:div w:id="982855541">
      <w:bodyDiv w:val="1"/>
      <w:marLeft w:val="0"/>
      <w:marRight w:val="0"/>
      <w:marTop w:val="0"/>
      <w:marBottom w:val="0"/>
      <w:divBdr>
        <w:top w:val="none" w:sz="0" w:space="0" w:color="auto"/>
        <w:left w:val="none" w:sz="0" w:space="0" w:color="auto"/>
        <w:bottom w:val="none" w:sz="0" w:space="0" w:color="auto"/>
        <w:right w:val="none" w:sz="0" w:space="0" w:color="auto"/>
      </w:divBdr>
      <w:divsChild>
        <w:div w:id="1664822262">
          <w:marLeft w:val="0"/>
          <w:marRight w:val="0"/>
          <w:marTop w:val="0"/>
          <w:marBottom w:val="0"/>
          <w:divBdr>
            <w:top w:val="none" w:sz="0" w:space="0" w:color="auto"/>
            <w:left w:val="none" w:sz="0" w:space="0" w:color="auto"/>
            <w:bottom w:val="none" w:sz="0" w:space="0" w:color="auto"/>
            <w:right w:val="none" w:sz="0" w:space="0" w:color="auto"/>
          </w:divBdr>
        </w:div>
        <w:div w:id="225797156">
          <w:marLeft w:val="0"/>
          <w:marRight w:val="0"/>
          <w:marTop w:val="0"/>
          <w:marBottom w:val="0"/>
          <w:divBdr>
            <w:top w:val="none" w:sz="0" w:space="0" w:color="auto"/>
            <w:left w:val="none" w:sz="0" w:space="0" w:color="auto"/>
            <w:bottom w:val="none" w:sz="0" w:space="0" w:color="auto"/>
            <w:right w:val="none" w:sz="0" w:space="0" w:color="auto"/>
          </w:divBdr>
        </w:div>
        <w:div w:id="1288927619">
          <w:marLeft w:val="0"/>
          <w:marRight w:val="0"/>
          <w:marTop w:val="0"/>
          <w:marBottom w:val="0"/>
          <w:divBdr>
            <w:top w:val="none" w:sz="0" w:space="0" w:color="auto"/>
            <w:left w:val="none" w:sz="0" w:space="0" w:color="auto"/>
            <w:bottom w:val="none" w:sz="0" w:space="0" w:color="auto"/>
            <w:right w:val="none" w:sz="0" w:space="0" w:color="auto"/>
          </w:divBdr>
        </w:div>
        <w:div w:id="1227300313">
          <w:marLeft w:val="0"/>
          <w:marRight w:val="0"/>
          <w:marTop w:val="0"/>
          <w:marBottom w:val="0"/>
          <w:divBdr>
            <w:top w:val="none" w:sz="0" w:space="0" w:color="auto"/>
            <w:left w:val="none" w:sz="0" w:space="0" w:color="auto"/>
            <w:bottom w:val="none" w:sz="0" w:space="0" w:color="auto"/>
            <w:right w:val="none" w:sz="0" w:space="0" w:color="auto"/>
          </w:divBdr>
        </w:div>
        <w:div w:id="624385481">
          <w:marLeft w:val="0"/>
          <w:marRight w:val="0"/>
          <w:marTop w:val="0"/>
          <w:marBottom w:val="0"/>
          <w:divBdr>
            <w:top w:val="none" w:sz="0" w:space="0" w:color="auto"/>
            <w:left w:val="none" w:sz="0" w:space="0" w:color="auto"/>
            <w:bottom w:val="none" w:sz="0" w:space="0" w:color="auto"/>
            <w:right w:val="none" w:sz="0" w:space="0" w:color="auto"/>
          </w:divBdr>
        </w:div>
        <w:div w:id="250165091">
          <w:marLeft w:val="0"/>
          <w:marRight w:val="0"/>
          <w:marTop w:val="0"/>
          <w:marBottom w:val="0"/>
          <w:divBdr>
            <w:top w:val="none" w:sz="0" w:space="0" w:color="auto"/>
            <w:left w:val="none" w:sz="0" w:space="0" w:color="auto"/>
            <w:bottom w:val="none" w:sz="0" w:space="0" w:color="auto"/>
            <w:right w:val="none" w:sz="0" w:space="0" w:color="auto"/>
          </w:divBdr>
        </w:div>
        <w:div w:id="1490487871">
          <w:marLeft w:val="0"/>
          <w:marRight w:val="0"/>
          <w:marTop w:val="0"/>
          <w:marBottom w:val="0"/>
          <w:divBdr>
            <w:top w:val="none" w:sz="0" w:space="0" w:color="auto"/>
            <w:left w:val="none" w:sz="0" w:space="0" w:color="auto"/>
            <w:bottom w:val="none" w:sz="0" w:space="0" w:color="auto"/>
            <w:right w:val="none" w:sz="0" w:space="0" w:color="auto"/>
          </w:divBdr>
        </w:div>
        <w:div w:id="809589310">
          <w:marLeft w:val="0"/>
          <w:marRight w:val="0"/>
          <w:marTop w:val="0"/>
          <w:marBottom w:val="0"/>
          <w:divBdr>
            <w:top w:val="none" w:sz="0" w:space="0" w:color="auto"/>
            <w:left w:val="none" w:sz="0" w:space="0" w:color="auto"/>
            <w:bottom w:val="none" w:sz="0" w:space="0" w:color="auto"/>
            <w:right w:val="none" w:sz="0" w:space="0" w:color="auto"/>
          </w:divBdr>
        </w:div>
        <w:div w:id="673343255">
          <w:marLeft w:val="0"/>
          <w:marRight w:val="0"/>
          <w:marTop w:val="0"/>
          <w:marBottom w:val="0"/>
          <w:divBdr>
            <w:top w:val="none" w:sz="0" w:space="0" w:color="auto"/>
            <w:left w:val="none" w:sz="0" w:space="0" w:color="auto"/>
            <w:bottom w:val="none" w:sz="0" w:space="0" w:color="auto"/>
            <w:right w:val="none" w:sz="0" w:space="0" w:color="auto"/>
          </w:divBdr>
        </w:div>
        <w:div w:id="2038189238">
          <w:marLeft w:val="0"/>
          <w:marRight w:val="0"/>
          <w:marTop w:val="0"/>
          <w:marBottom w:val="0"/>
          <w:divBdr>
            <w:top w:val="none" w:sz="0" w:space="0" w:color="auto"/>
            <w:left w:val="none" w:sz="0" w:space="0" w:color="auto"/>
            <w:bottom w:val="none" w:sz="0" w:space="0" w:color="auto"/>
            <w:right w:val="none" w:sz="0" w:space="0" w:color="auto"/>
          </w:divBdr>
        </w:div>
        <w:div w:id="1490637240">
          <w:marLeft w:val="0"/>
          <w:marRight w:val="0"/>
          <w:marTop w:val="0"/>
          <w:marBottom w:val="0"/>
          <w:divBdr>
            <w:top w:val="none" w:sz="0" w:space="0" w:color="auto"/>
            <w:left w:val="none" w:sz="0" w:space="0" w:color="auto"/>
            <w:bottom w:val="none" w:sz="0" w:space="0" w:color="auto"/>
            <w:right w:val="none" w:sz="0" w:space="0" w:color="auto"/>
          </w:divBdr>
          <w:divsChild>
            <w:div w:id="1006632969">
              <w:marLeft w:val="0"/>
              <w:marRight w:val="0"/>
              <w:marTop w:val="0"/>
              <w:marBottom w:val="0"/>
              <w:divBdr>
                <w:top w:val="none" w:sz="0" w:space="0" w:color="auto"/>
                <w:left w:val="none" w:sz="0" w:space="0" w:color="auto"/>
                <w:bottom w:val="none" w:sz="0" w:space="0" w:color="auto"/>
                <w:right w:val="none" w:sz="0" w:space="0" w:color="auto"/>
              </w:divBdr>
            </w:div>
          </w:divsChild>
        </w:div>
        <w:div w:id="1407336122">
          <w:marLeft w:val="0"/>
          <w:marRight w:val="0"/>
          <w:marTop w:val="0"/>
          <w:marBottom w:val="0"/>
          <w:divBdr>
            <w:top w:val="none" w:sz="0" w:space="0" w:color="auto"/>
            <w:left w:val="none" w:sz="0" w:space="0" w:color="auto"/>
            <w:bottom w:val="none" w:sz="0" w:space="0" w:color="auto"/>
            <w:right w:val="none" w:sz="0" w:space="0" w:color="auto"/>
          </w:divBdr>
          <w:divsChild>
            <w:div w:id="687415717">
              <w:marLeft w:val="0"/>
              <w:marRight w:val="0"/>
              <w:marTop w:val="0"/>
              <w:marBottom w:val="0"/>
              <w:divBdr>
                <w:top w:val="none" w:sz="0" w:space="0" w:color="auto"/>
                <w:left w:val="none" w:sz="0" w:space="0" w:color="auto"/>
                <w:bottom w:val="none" w:sz="0" w:space="0" w:color="auto"/>
                <w:right w:val="none" w:sz="0" w:space="0" w:color="auto"/>
              </w:divBdr>
            </w:div>
            <w:div w:id="1423183717">
              <w:marLeft w:val="0"/>
              <w:marRight w:val="0"/>
              <w:marTop w:val="0"/>
              <w:marBottom w:val="0"/>
              <w:divBdr>
                <w:top w:val="none" w:sz="0" w:space="0" w:color="auto"/>
                <w:left w:val="none" w:sz="0" w:space="0" w:color="auto"/>
                <w:bottom w:val="none" w:sz="0" w:space="0" w:color="auto"/>
                <w:right w:val="none" w:sz="0" w:space="0" w:color="auto"/>
              </w:divBdr>
            </w:div>
            <w:div w:id="876236898">
              <w:marLeft w:val="0"/>
              <w:marRight w:val="0"/>
              <w:marTop w:val="0"/>
              <w:marBottom w:val="0"/>
              <w:divBdr>
                <w:top w:val="none" w:sz="0" w:space="0" w:color="auto"/>
                <w:left w:val="none" w:sz="0" w:space="0" w:color="auto"/>
                <w:bottom w:val="none" w:sz="0" w:space="0" w:color="auto"/>
                <w:right w:val="none" w:sz="0" w:space="0" w:color="auto"/>
              </w:divBdr>
            </w:div>
          </w:divsChild>
        </w:div>
        <w:div w:id="259602393">
          <w:marLeft w:val="0"/>
          <w:marRight w:val="0"/>
          <w:marTop w:val="0"/>
          <w:marBottom w:val="0"/>
          <w:divBdr>
            <w:top w:val="none" w:sz="0" w:space="0" w:color="auto"/>
            <w:left w:val="none" w:sz="0" w:space="0" w:color="auto"/>
            <w:bottom w:val="none" w:sz="0" w:space="0" w:color="auto"/>
            <w:right w:val="none" w:sz="0" w:space="0" w:color="auto"/>
          </w:divBdr>
        </w:div>
        <w:div w:id="306857860">
          <w:marLeft w:val="0"/>
          <w:marRight w:val="0"/>
          <w:marTop w:val="0"/>
          <w:marBottom w:val="0"/>
          <w:divBdr>
            <w:top w:val="none" w:sz="0" w:space="0" w:color="auto"/>
            <w:left w:val="none" w:sz="0" w:space="0" w:color="auto"/>
            <w:bottom w:val="none" w:sz="0" w:space="0" w:color="auto"/>
            <w:right w:val="none" w:sz="0" w:space="0" w:color="auto"/>
          </w:divBdr>
        </w:div>
        <w:div w:id="631207036">
          <w:marLeft w:val="0"/>
          <w:marRight w:val="0"/>
          <w:marTop w:val="0"/>
          <w:marBottom w:val="0"/>
          <w:divBdr>
            <w:top w:val="none" w:sz="0" w:space="0" w:color="auto"/>
            <w:left w:val="none" w:sz="0" w:space="0" w:color="auto"/>
            <w:bottom w:val="none" w:sz="0" w:space="0" w:color="auto"/>
            <w:right w:val="none" w:sz="0" w:space="0" w:color="auto"/>
          </w:divBdr>
        </w:div>
        <w:div w:id="1358651798">
          <w:marLeft w:val="0"/>
          <w:marRight w:val="0"/>
          <w:marTop w:val="0"/>
          <w:marBottom w:val="0"/>
          <w:divBdr>
            <w:top w:val="none" w:sz="0" w:space="0" w:color="auto"/>
            <w:left w:val="none" w:sz="0" w:space="0" w:color="auto"/>
            <w:bottom w:val="none" w:sz="0" w:space="0" w:color="auto"/>
            <w:right w:val="none" w:sz="0" w:space="0" w:color="auto"/>
          </w:divBdr>
        </w:div>
        <w:div w:id="1266957722">
          <w:marLeft w:val="0"/>
          <w:marRight w:val="0"/>
          <w:marTop w:val="0"/>
          <w:marBottom w:val="0"/>
          <w:divBdr>
            <w:top w:val="none" w:sz="0" w:space="0" w:color="auto"/>
            <w:left w:val="none" w:sz="0" w:space="0" w:color="auto"/>
            <w:bottom w:val="none" w:sz="0" w:space="0" w:color="auto"/>
            <w:right w:val="none" w:sz="0" w:space="0" w:color="auto"/>
          </w:divBdr>
        </w:div>
        <w:div w:id="1194273080">
          <w:marLeft w:val="0"/>
          <w:marRight w:val="0"/>
          <w:marTop w:val="0"/>
          <w:marBottom w:val="0"/>
          <w:divBdr>
            <w:top w:val="none" w:sz="0" w:space="0" w:color="auto"/>
            <w:left w:val="none" w:sz="0" w:space="0" w:color="auto"/>
            <w:bottom w:val="none" w:sz="0" w:space="0" w:color="auto"/>
            <w:right w:val="none" w:sz="0" w:space="0" w:color="auto"/>
          </w:divBdr>
        </w:div>
        <w:div w:id="1457792887">
          <w:marLeft w:val="0"/>
          <w:marRight w:val="0"/>
          <w:marTop w:val="0"/>
          <w:marBottom w:val="0"/>
          <w:divBdr>
            <w:top w:val="none" w:sz="0" w:space="0" w:color="auto"/>
            <w:left w:val="none" w:sz="0" w:space="0" w:color="auto"/>
            <w:bottom w:val="none" w:sz="0" w:space="0" w:color="auto"/>
            <w:right w:val="none" w:sz="0" w:space="0" w:color="auto"/>
          </w:divBdr>
        </w:div>
        <w:div w:id="73284432">
          <w:marLeft w:val="0"/>
          <w:marRight w:val="0"/>
          <w:marTop w:val="0"/>
          <w:marBottom w:val="0"/>
          <w:divBdr>
            <w:top w:val="none" w:sz="0" w:space="0" w:color="auto"/>
            <w:left w:val="none" w:sz="0" w:space="0" w:color="auto"/>
            <w:bottom w:val="none" w:sz="0" w:space="0" w:color="auto"/>
            <w:right w:val="none" w:sz="0" w:space="0" w:color="auto"/>
          </w:divBdr>
        </w:div>
        <w:div w:id="2061786380">
          <w:marLeft w:val="0"/>
          <w:marRight w:val="0"/>
          <w:marTop w:val="0"/>
          <w:marBottom w:val="0"/>
          <w:divBdr>
            <w:top w:val="none" w:sz="0" w:space="0" w:color="auto"/>
            <w:left w:val="none" w:sz="0" w:space="0" w:color="auto"/>
            <w:bottom w:val="none" w:sz="0" w:space="0" w:color="auto"/>
            <w:right w:val="none" w:sz="0" w:space="0" w:color="auto"/>
          </w:divBdr>
        </w:div>
      </w:divsChild>
    </w:div>
    <w:div w:id="1530492514">
      <w:bodyDiv w:val="1"/>
      <w:marLeft w:val="0"/>
      <w:marRight w:val="0"/>
      <w:marTop w:val="0"/>
      <w:marBottom w:val="0"/>
      <w:divBdr>
        <w:top w:val="none" w:sz="0" w:space="0" w:color="auto"/>
        <w:left w:val="none" w:sz="0" w:space="0" w:color="auto"/>
        <w:bottom w:val="none" w:sz="0" w:space="0" w:color="auto"/>
        <w:right w:val="none" w:sz="0" w:space="0" w:color="auto"/>
      </w:divBdr>
      <w:divsChild>
        <w:div w:id="2094280706">
          <w:marLeft w:val="0"/>
          <w:marRight w:val="0"/>
          <w:marTop w:val="0"/>
          <w:marBottom w:val="0"/>
          <w:divBdr>
            <w:top w:val="none" w:sz="0" w:space="0" w:color="auto"/>
            <w:left w:val="none" w:sz="0" w:space="0" w:color="auto"/>
            <w:bottom w:val="none" w:sz="0" w:space="0" w:color="auto"/>
            <w:right w:val="none" w:sz="0" w:space="0" w:color="auto"/>
          </w:divBdr>
        </w:div>
        <w:div w:id="15075953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y.interfolio.com/11519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3A%2F%2Fwww.neoma-bs.com%2F&amp;data=02%7C01%7Cfabio.fonti%40neoma-bs.fr%7C96ac438851f54061948d08d8587ea683%7Cea847b31dc734e64b8e954cb237688f3%7C0%7C0%7C637356648275445802&amp;sdata=eC3uiQwWUmiwSYs4gn3BUmQ%2B906IYziXrYUK2aXUzBE%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oma-bs.com/faculty-and-research/research/centres-of-expertise-chairs-institu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cultyrecruitment@neoma-bs.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213015BBFCE40A4333C1932859653" ma:contentTypeVersion="8" ma:contentTypeDescription="Crée un document." ma:contentTypeScope="" ma:versionID="646284dd250e2db799a57a4b0c0bacef">
  <xsd:schema xmlns:xsd="http://www.w3.org/2001/XMLSchema" xmlns:xs="http://www.w3.org/2001/XMLSchema" xmlns:p="http://schemas.microsoft.com/office/2006/metadata/properties" xmlns:ns2="b489ab05-19db-4bf7-965c-0ff0b78ab9bc" targetNamespace="http://schemas.microsoft.com/office/2006/metadata/properties" ma:root="true" ma:fieldsID="015c3ef94311bfbae60241d350d42047" ns2:_="">
    <xsd:import namespace="b489ab05-19db-4bf7-965c-0ff0b78ab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9ab05-19db-4bf7-965c-0ff0b78ab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5DC1C-2037-4FA6-BDD8-DA0BD3AA9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9ab05-19db-4bf7-965c-0ff0b78ab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235A6-A500-4CB2-86BB-85B1DA642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E44AF-3C94-48F8-8A5B-D9AA28C049EE}">
  <ds:schemaRefs>
    <ds:schemaRef ds:uri="http://schemas.openxmlformats.org/officeDocument/2006/bibliography"/>
  </ds:schemaRefs>
</ds:datastoreItem>
</file>

<file path=customXml/itemProps4.xml><?xml version="1.0" encoding="utf-8"?>
<ds:datastoreItem xmlns:ds="http://schemas.openxmlformats.org/officeDocument/2006/customXml" ds:itemID="{05F03E20-F539-4081-9837-ABD5980E5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Agir</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fabienne.carlier</dc:creator>
  <cp:keywords/>
  <cp:lastModifiedBy>Baha Diyarov</cp:lastModifiedBy>
  <cp:revision>2</cp:revision>
  <cp:lastPrinted>2020-11-02T08:07:00Z</cp:lastPrinted>
  <dcterms:created xsi:type="dcterms:W3CDTF">2022-10-06T11:22:00Z</dcterms:created>
  <dcterms:modified xsi:type="dcterms:W3CDTF">2022-10-06T11:22:00Z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0x0101004AA213015BBFCE40A4333C1932859653</vt:lpwstr>
  </property>
  <property fmtid="{D5CDD505-2E9C-101B-9397-08002B2CF9AE}" pid="3" name="GrammarlyDocumentId">
    <vt:lpwstr>aec16aa920fdf7e716d7dc91dcabd7956e69ba8806ca7bcf3b99e471c2951ae2</vt:lpwstr>
  </property>
</Properties>
</file>